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E0" w:rsidRPr="00707274" w:rsidRDefault="00F04EE0" w:rsidP="00707274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707274">
        <w:rPr>
          <w:rFonts w:ascii="Arial" w:hAnsi="Arial" w:cs="Arial"/>
          <w:b/>
          <w:bCs/>
          <w:sz w:val="19"/>
          <w:szCs w:val="19"/>
        </w:rPr>
        <w:t>Тарский филиал ФГБОУ ВО Омский ГАУ</w:t>
      </w:r>
    </w:p>
    <w:p w:rsidR="00F04EE0" w:rsidRPr="00707274" w:rsidRDefault="00F04EE0" w:rsidP="00707274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F04EE0" w:rsidRPr="00AE5BC0">
        <w:trPr>
          <w:trHeight w:val="687"/>
        </w:trPr>
        <w:tc>
          <w:tcPr>
            <w:tcW w:w="6480" w:type="dxa"/>
          </w:tcPr>
          <w:p w:rsidR="00F04EE0" w:rsidRPr="00AE5BC0" w:rsidRDefault="00F04EE0" w:rsidP="002C68FF">
            <w:pPr>
              <w:rPr>
                <w:rFonts w:ascii="Arial" w:hAnsi="Arial" w:cs="Arial"/>
                <w:b/>
                <w:bCs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F04EE0" w:rsidRPr="00AE5BC0" w:rsidRDefault="00F04EE0" w:rsidP="002C68F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F04EE0" w:rsidRPr="00AE5BC0" w:rsidRDefault="00F04EE0" w:rsidP="002C68F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F04EE0" w:rsidRPr="00AE5BC0" w:rsidRDefault="00F04EE0" w:rsidP="00092A7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30.06.2017</w:t>
            </w:r>
          </w:p>
        </w:tc>
      </w:tr>
    </w:tbl>
    <w:p w:rsidR="00F04EE0" w:rsidRPr="00707274" w:rsidRDefault="00F04EE0" w:rsidP="00707274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F04EE0" w:rsidRPr="00707274" w:rsidRDefault="00F04EE0" w:rsidP="00707274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707274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F04EE0" w:rsidRPr="004718FC" w:rsidRDefault="00F04EE0" w:rsidP="00707274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4718FC">
        <w:rPr>
          <w:rFonts w:ascii="Arial" w:hAnsi="Arial" w:cs="Arial"/>
          <w:b/>
          <w:bCs/>
          <w:sz w:val="19"/>
          <w:szCs w:val="19"/>
        </w:rPr>
        <w:t>на ию</w:t>
      </w:r>
      <w:r>
        <w:rPr>
          <w:rFonts w:ascii="Arial" w:hAnsi="Arial" w:cs="Arial"/>
          <w:b/>
          <w:bCs/>
          <w:sz w:val="19"/>
          <w:szCs w:val="19"/>
        </w:rPr>
        <w:t>л</w:t>
      </w:r>
      <w:r w:rsidRPr="004718FC">
        <w:rPr>
          <w:rFonts w:ascii="Arial" w:hAnsi="Arial" w:cs="Arial"/>
          <w:b/>
          <w:bCs/>
          <w:sz w:val="19"/>
          <w:szCs w:val="19"/>
        </w:rPr>
        <w:t>ь 2017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3"/>
        <w:gridCol w:w="791"/>
        <w:gridCol w:w="1800"/>
        <w:gridCol w:w="1784"/>
        <w:gridCol w:w="1534"/>
        <w:gridCol w:w="1351"/>
        <w:gridCol w:w="1717"/>
      </w:tblGrid>
      <w:tr w:rsidR="00F04EE0" w:rsidRPr="00AE5BC0">
        <w:tc>
          <w:tcPr>
            <w:tcW w:w="693" w:type="pct"/>
          </w:tcPr>
          <w:p w:rsidR="00F04EE0" w:rsidRPr="00AE5BC0" w:rsidRDefault="00F04EE0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380" w:type="pct"/>
          </w:tcPr>
          <w:p w:rsidR="00F04EE0" w:rsidRPr="00AE5BC0" w:rsidRDefault="00F04EE0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864" w:type="pct"/>
          </w:tcPr>
          <w:p w:rsidR="00F04EE0" w:rsidRPr="00AE5BC0" w:rsidRDefault="00F04EE0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856" w:type="pct"/>
          </w:tcPr>
          <w:p w:rsidR="00F04EE0" w:rsidRPr="00AE5BC0" w:rsidRDefault="00F04EE0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736" w:type="pct"/>
          </w:tcPr>
          <w:p w:rsidR="00F04EE0" w:rsidRPr="00AE5BC0" w:rsidRDefault="00F04EE0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647" w:type="pct"/>
          </w:tcPr>
          <w:p w:rsidR="00F04EE0" w:rsidRPr="00AE5BC0" w:rsidRDefault="00F04EE0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824" w:type="pct"/>
          </w:tcPr>
          <w:p w:rsidR="00F04EE0" w:rsidRPr="00AE5BC0" w:rsidRDefault="00F04EE0" w:rsidP="002C68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F04EE0" w:rsidRPr="00AE5BC0">
        <w:tc>
          <w:tcPr>
            <w:tcW w:w="693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80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AE5BC0">
              <w:rPr>
                <w:rFonts w:ascii="Arial" w:hAnsi="Arial" w:cs="Arial"/>
                <w:sz w:val="19"/>
                <w:szCs w:val="19"/>
                <w:highlight w:val="yellow"/>
              </w:rPr>
              <w:t>1</w:t>
            </w:r>
          </w:p>
        </w:tc>
        <w:tc>
          <w:tcPr>
            <w:tcW w:w="864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80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AE5BC0">
              <w:rPr>
                <w:rFonts w:ascii="Arial" w:hAnsi="Arial" w:cs="Arial"/>
                <w:sz w:val="19"/>
                <w:szCs w:val="19"/>
                <w:highlight w:val="yellow"/>
              </w:rPr>
              <w:t>2</w:t>
            </w:r>
          </w:p>
        </w:tc>
        <w:tc>
          <w:tcPr>
            <w:tcW w:w="864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64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AB6983">
            <w:pPr>
              <w:spacing w:after="0" w:line="240" w:lineRule="auto"/>
              <w:ind w:left="-50" w:right="-10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AB69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64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7007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B30A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64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64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864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80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864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80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864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864" w:type="pct"/>
          </w:tcPr>
          <w:p w:rsidR="00F04EE0" w:rsidRPr="00AE5BC0" w:rsidRDefault="00F04EE0" w:rsidP="00092A7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Вручение дипломов выпускникам факультета высшего образования</w:t>
            </w:r>
          </w:p>
        </w:tc>
        <w:tc>
          <w:tcPr>
            <w:tcW w:w="85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color w:val="000000"/>
                <w:sz w:val="16"/>
                <w:szCs w:val="16"/>
              </w:rPr>
              <w:t>Северный драматический театр им. М.А. Ульянова, 14:00</w:t>
            </w:r>
          </w:p>
        </w:tc>
        <w:tc>
          <w:tcPr>
            <w:tcW w:w="824" w:type="pct"/>
            <w:vAlign w:val="center"/>
          </w:tcPr>
          <w:p w:rsidR="00F04EE0" w:rsidRPr="00AE5BC0" w:rsidRDefault="00F04EE0" w:rsidP="00087E5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А.Н. Яцунов, Г.А. Филиппчик</w:t>
            </w: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864" w:type="pct"/>
          </w:tcPr>
          <w:p w:rsidR="00F04EE0" w:rsidRPr="00AE5BC0" w:rsidRDefault="00F04EE0" w:rsidP="007007C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864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864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864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80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864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80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864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864" w:type="pct"/>
          </w:tcPr>
          <w:p w:rsidR="00F04EE0" w:rsidRPr="00AE5BC0" w:rsidRDefault="00F04EE0" w:rsidP="00092A7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864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864" w:type="pct"/>
          </w:tcPr>
          <w:p w:rsidR="00F04EE0" w:rsidRPr="00AE5BC0" w:rsidRDefault="00F04EE0" w:rsidP="00092A7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0E09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864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  <w:vAlign w:val="center"/>
          </w:tcPr>
          <w:p w:rsidR="00F04EE0" w:rsidRPr="00AE5BC0" w:rsidRDefault="00F04EE0" w:rsidP="00FD22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Merge w:val="restar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80" w:type="pct"/>
            <w:vMerge w:val="restar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864" w:type="pct"/>
          </w:tcPr>
          <w:p w:rsidR="00F04EE0" w:rsidRPr="00AE5BC0" w:rsidRDefault="00F04EE0" w:rsidP="00092A7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0E09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Merge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0" w:type="pct"/>
            <w:vMerge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" w:type="pct"/>
          </w:tcPr>
          <w:p w:rsidR="00F04EE0" w:rsidRPr="00AE5BC0" w:rsidRDefault="00F04EE0" w:rsidP="00092A7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092A7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Merge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0" w:type="pct"/>
            <w:vMerge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" w:type="pct"/>
          </w:tcPr>
          <w:p w:rsidR="00F04EE0" w:rsidRPr="00AE5BC0" w:rsidRDefault="00F04EE0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092A7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80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864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Срок завершения приёма документов (для лиц, имеющих диплом СПО,  поступающих на обучение по результатам вступительных испытаний, проводимых университетом самостоятельно)</w:t>
            </w:r>
          </w:p>
        </w:tc>
        <w:tc>
          <w:tcPr>
            <w:tcW w:w="85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80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864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  <w:shd w:val="clear" w:color="auto" w:fill="FFFF00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shd w:val="clear" w:color="auto" w:fill="FFFF00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864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864" w:type="pct"/>
          </w:tcPr>
          <w:p w:rsidR="00F04EE0" w:rsidRPr="00AE5BC0" w:rsidRDefault="00F04EE0" w:rsidP="00092A7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 xml:space="preserve">Вступительные испытания </w:t>
            </w:r>
            <w:r>
              <w:rPr>
                <w:rFonts w:ascii="Arial" w:hAnsi="Arial" w:cs="Arial"/>
                <w:sz w:val="19"/>
                <w:szCs w:val="19"/>
              </w:rPr>
              <w:t>(для лиц, поступающих на очную форму обучения на бюджетные места)</w:t>
            </w:r>
          </w:p>
        </w:tc>
        <w:tc>
          <w:tcPr>
            <w:tcW w:w="856" w:type="pct"/>
          </w:tcPr>
          <w:p w:rsidR="00F04EE0" w:rsidRPr="00AE5BC0" w:rsidRDefault="00F04EE0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0E09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2D675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864" w:type="pct"/>
            <w:vAlign w:val="center"/>
          </w:tcPr>
          <w:p w:rsidR="00F04EE0" w:rsidRPr="00AE5BC0" w:rsidRDefault="00F04EE0" w:rsidP="004A2AD8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Срок завершения приёма документов (для лиц, поступающих на обучение по результатам ЕГЭ)</w:t>
            </w:r>
          </w:p>
        </w:tc>
        <w:tc>
          <w:tcPr>
            <w:tcW w:w="856" w:type="pct"/>
            <w:vAlign w:val="center"/>
          </w:tcPr>
          <w:p w:rsidR="00F04EE0" w:rsidRPr="00AE5BC0" w:rsidRDefault="00F04EE0" w:rsidP="00FD22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F04EE0" w:rsidRPr="00AE5BC0" w:rsidRDefault="00F04EE0" w:rsidP="00FD22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FD22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864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6" w:type="pct"/>
          </w:tcPr>
          <w:p w:rsidR="00F04EE0" w:rsidRPr="00AE5BC0" w:rsidRDefault="00F04EE0" w:rsidP="007072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864" w:type="pct"/>
            <w:vAlign w:val="center"/>
          </w:tcPr>
          <w:p w:rsidR="00F04EE0" w:rsidRPr="00AE5BC0" w:rsidRDefault="00F04EE0" w:rsidP="008D79CE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Завершение приёма заявлений о согласии на зачисление (от лиц, поступающих без вступительных испытаний, поступающих на места в пределах квот)</w:t>
            </w:r>
          </w:p>
        </w:tc>
        <w:tc>
          <w:tcPr>
            <w:tcW w:w="856" w:type="pct"/>
            <w:vAlign w:val="center"/>
          </w:tcPr>
          <w:p w:rsidR="00F04EE0" w:rsidRPr="00AE5BC0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F04EE0" w:rsidRPr="00AE5BC0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1628CB" w:rsidRDefault="00F04EE0" w:rsidP="000E09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1628CB">
              <w:rPr>
                <w:rFonts w:ascii="Arial" w:hAnsi="Arial" w:cs="Arial"/>
                <w:sz w:val="19"/>
                <w:szCs w:val="19"/>
                <w:highlight w:val="yellow"/>
              </w:rPr>
              <w:t>суббота</w:t>
            </w:r>
          </w:p>
        </w:tc>
        <w:tc>
          <w:tcPr>
            <w:tcW w:w="380" w:type="pct"/>
            <w:vAlign w:val="center"/>
          </w:tcPr>
          <w:p w:rsidR="00F04EE0" w:rsidRPr="001628CB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1628CB">
              <w:rPr>
                <w:rFonts w:ascii="Arial" w:hAnsi="Arial" w:cs="Arial"/>
                <w:sz w:val="19"/>
                <w:szCs w:val="19"/>
                <w:highlight w:val="yellow"/>
              </w:rPr>
              <w:t>29</w:t>
            </w:r>
          </w:p>
        </w:tc>
        <w:tc>
          <w:tcPr>
            <w:tcW w:w="864" w:type="pct"/>
            <w:vAlign w:val="center"/>
          </w:tcPr>
          <w:p w:rsidR="00F04EE0" w:rsidRPr="001628CB" w:rsidRDefault="00F04EE0" w:rsidP="008D79CE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1628CB">
              <w:rPr>
                <w:rFonts w:ascii="Arial" w:hAnsi="Arial" w:cs="Arial"/>
                <w:sz w:val="19"/>
                <w:szCs w:val="19"/>
                <w:highlight w:val="yellow"/>
              </w:rPr>
              <w:t>Издание приказов о зачислении лиц, подавших заявление о согласии на зачисление (из числа поступающих без вступительных испытаний, поступающих на места в пределах квот)</w:t>
            </w:r>
          </w:p>
        </w:tc>
        <w:tc>
          <w:tcPr>
            <w:tcW w:w="856" w:type="pct"/>
            <w:vAlign w:val="center"/>
          </w:tcPr>
          <w:p w:rsidR="00F04EE0" w:rsidRPr="001628CB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36" w:type="pct"/>
            <w:vAlign w:val="center"/>
          </w:tcPr>
          <w:p w:rsidR="00F04EE0" w:rsidRPr="001628CB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47" w:type="pct"/>
            <w:vAlign w:val="center"/>
          </w:tcPr>
          <w:p w:rsidR="00F04EE0" w:rsidRPr="001628CB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824" w:type="pct"/>
            <w:vAlign w:val="center"/>
          </w:tcPr>
          <w:p w:rsidR="00F04EE0" w:rsidRPr="001628CB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0E09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864" w:type="pct"/>
            <w:vAlign w:val="center"/>
          </w:tcPr>
          <w:p w:rsidR="00F04EE0" w:rsidRPr="00AE5BC0" w:rsidRDefault="00F04EE0" w:rsidP="008D79CE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  <w:vAlign w:val="center"/>
          </w:tcPr>
          <w:p w:rsidR="00F04EE0" w:rsidRPr="00AE5BC0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F04EE0" w:rsidRPr="00AE5BC0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4EE0" w:rsidRPr="00AE5BC0">
        <w:tc>
          <w:tcPr>
            <w:tcW w:w="693" w:type="pct"/>
            <w:vAlign w:val="center"/>
          </w:tcPr>
          <w:p w:rsidR="00F04EE0" w:rsidRPr="00AE5BC0" w:rsidRDefault="00F04EE0" w:rsidP="000E09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80" w:type="pct"/>
            <w:vAlign w:val="center"/>
          </w:tcPr>
          <w:p w:rsidR="00F04EE0" w:rsidRPr="00AE5BC0" w:rsidRDefault="00F04EE0" w:rsidP="007072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31</w:t>
            </w:r>
          </w:p>
        </w:tc>
        <w:tc>
          <w:tcPr>
            <w:tcW w:w="864" w:type="pct"/>
            <w:vAlign w:val="center"/>
          </w:tcPr>
          <w:p w:rsidR="00F04EE0" w:rsidRPr="00AE5BC0" w:rsidRDefault="00F04EE0" w:rsidP="008D79CE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6" w:type="pct"/>
            <w:vAlign w:val="center"/>
          </w:tcPr>
          <w:p w:rsidR="00F04EE0" w:rsidRPr="00AE5BC0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F04EE0" w:rsidRPr="00AE5BC0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F04EE0" w:rsidRPr="00AE5BC0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4" w:type="pct"/>
            <w:vAlign w:val="center"/>
          </w:tcPr>
          <w:p w:rsidR="00F04EE0" w:rsidRPr="00AE5BC0" w:rsidRDefault="00F04EE0" w:rsidP="008D79C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04EE0" w:rsidRPr="00707274" w:rsidRDefault="00F04EE0" w:rsidP="0066680D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F04EE0" w:rsidRPr="00707274" w:rsidSect="007072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274"/>
    <w:rsid w:val="00054549"/>
    <w:rsid w:val="00087E50"/>
    <w:rsid w:val="00092A7B"/>
    <w:rsid w:val="000E09F7"/>
    <w:rsid w:val="000F19EA"/>
    <w:rsid w:val="001628CB"/>
    <w:rsid w:val="00184DEC"/>
    <w:rsid w:val="002145C5"/>
    <w:rsid w:val="0028624F"/>
    <w:rsid w:val="002C68FF"/>
    <w:rsid w:val="002D6753"/>
    <w:rsid w:val="00302DB8"/>
    <w:rsid w:val="00320565"/>
    <w:rsid w:val="003576FC"/>
    <w:rsid w:val="003767F9"/>
    <w:rsid w:val="003E19F8"/>
    <w:rsid w:val="003F604F"/>
    <w:rsid w:val="004718FC"/>
    <w:rsid w:val="00480121"/>
    <w:rsid w:val="004A2AD8"/>
    <w:rsid w:val="00500A3D"/>
    <w:rsid w:val="005173C4"/>
    <w:rsid w:val="00652D48"/>
    <w:rsid w:val="0066680D"/>
    <w:rsid w:val="00681D1F"/>
    <w:rsid w:val="00685ED7"/>
    <w:rsid w:val="006C241E"/>
    <w:rsid w:val="007007CE"/>
    <w:rsid w:val="00707274"/>
    <w:rsid w:val="007718EB"/>
    <w:rsid w:val="007B30A8"/>
    <w:rsid w:val="008B3405"/>
    <w:rsid w:val="008B6707"/>
    <w:rsid w:val="008D79CE"/>
    <w:rsid w:val="009E48B4"/>
    <w:rsid w:val="00AB4C6E"/>
    <w:rsid w:val="00AB6983"/>
    <w:rsid w:val="00AE5BC0"/>
    <w:rsid w:val="00EB1F62"/>
    <w:rsid w:val="00EB6197"/>
    <w:rsid w:val="00EC163B"/>
    <w:rsid w:val="00EC72DD"/>
    <w:rsid w:val="00F04EE0"/>
    <w:rsid w:val="00F37CAA"/>
    <w:rsid w:val="00FD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D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2</Pages>
  <Words>239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2017-05-30T06:07:00Z</cp:lastPrinted>
  <dcterms:created xsi:type="dcterms:W3CDTF">2017-05-22T06:33:00Z</dcterms:created>
  <dcterms:modified xsi:type="dcterms:W3CDTF">2017-07-04T03:38:00Z</dcterms:modified>
</cp:coreProperties>
</file>