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4236"/>
        <w:gridCol w:w="5335"/>
      </w:tblGrid>
      <w:tr w:rsidR="003B421B" w:rsidRPr="00666920" w:rsidTr="00800884">
        <w:tc>
          <w:tcPr>
            <w:tcW w:w="9571" w:type="dxa"/>
            <w:gridSpan w:val="2"/>
            <w:shd w:val="clear" w:color="auto" w:fill="FBD4B4" w:themeFill="accent6" w:themeFillTint="66"/>
          </w:tcPr>
          <w:p w:rsidR="003B421B" w:rsidRPr="00666920" w:rsidRDefault="003B421B" w:rsidP="003B421B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20</w:t>
            </w:r>
            <w:r>
              <w:rPr>
                <w:rFonts w:ascii="Comic Sans MS" w:hAnsi="Comic Sans MS"/>
                <w:b/>
                <w:sz w:val="40"/>
              </w:rPr>
              <w:t>21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B421B" w:rsidRPr="00666920" w:rsidTr="003B421B">
        <w:tc>
          <w:tcPr>
            <w:tcW w:w="9571" w:type="dxa"/>
            <w:gridSpan w:val="2"/>
            <w:shd w:val="clear" w:color="auto" w:fill="auto"/>
          </w:tcPr>
          <w:p w:rsidR="003B421B" w:rsidRPr="00666920" w:rsidRDefault="003B421B" w:rsidP="003B421B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Сборники</w:t>
            </w:r>
          </w:p>
        </w:tc>
      </w:tr>
      <w:tr w:rsidR="003B421B" w:rsidRPr="00666920" w:rsidTr="003B421B">
        <w:tc>
          <w:tcPr>
            <w:tcW w:w="4216" w:type="dxa"/>
            <w:shd w:val="clear" w:color="auto" w:fill="auto"/>
          </w:tcPr>
          <w:p w:rsidR="003B421B" w:rsidRPr="00666920" w:rsidRDefault="003B421B" w:rsidP="00400D44">
            <w:pPr>
              <w:jc w:val="center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noProof/>
                <w:sz w:val="40"/>
                <w:lang w:eastAsia="ru-RU"/>
              </w:rPr>
              <w:drawing>
                <wp:inline distT="0" distB="0" distL="0" distR="0">
                  <wp:extent cx="2520000" cy="3640227"/>
                  <wp:effectExtent l="19050" t="0" r="0" b="0"/>
                  <wp:docPr id="122" name="Рисунок 1" descr="D:\Dok\Конференция преподавателей 2021\Обложка (если нужна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k\Конференция преподавателей 2021\Обложка (если нужна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40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  <w:shd w:val="clear" w:color="auto" w:fill="auto"/>
          </w:tcPr>
          <w:p w:rsidR="003B421B" w:rsidRPr="00F474D8" w:rsidRDefault="003B421B" w:rsidP="003B421B">
            <w:pPr>
              <w:ind w:firstLine="318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00D44">
              <w:rPr>
                <w:rFonts w:ascii="Times New Roman" w:hAnsi="Times New Roman" w:cs="Times New Roman"/>
                <w:b/>
                <w:sz w:val="28"/>
              </w:rPr>
              <w:t>Современное научное знание в условиях системных изменений: материалы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>ятой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 xml:space="preserve"> Национальной научно-практической конференции. – Омск: Изд-во ФГБОУ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gramStart"/>
            <w:r w:rsidRPr="00400D44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400D44">
              <w:rPr>
                <w:rFonts w:ascii="Times New Roman" w:hAnsi="Times New Roman" w:cs="Times New Roman"/>
                <w:b/>
                <w:sz w:val="28"/>
              </w:rPr>
              <w:t xml:space="preserve"> Омский ГАУ, 202</w:t>
            </w: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 xml:space="preserve">. – </w:t>
            </w:r>
            <w:r>
              <w:rPr>
                <w:rFonts w:ascii="Times New Roman" w:hAnsi="Times New Roman" w:cs="Times New Roman"/>
                <w:b/>
                <w:sz w:val="28"/>
              </w:rPr>
              <w:t>213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 xml:space="preserve"> с.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(ISSN </w:t>
            </w:r>
            <w:r w:rsidRPr="003B421B">
              <w:rPr>
                <w:rFonts w:ascii="Times New Roman" w:hAnsi="Times New Roman" w:cs="Times New Roman"/>
                <w:b/>
                <w:sz w:val="28"/>
              </w:rPr>
              <w:t>978-5-89764-891-7</w:t>
            </w:r>
            <w:r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3B421B" w:rsidRDefault="003B421B" w:rsidP="003B421B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3B421B">
              <w:rPr>
                <w:rFonts w:ascii="Times New Roman" w:hAnsi="Times New Roman" w:cs="Times New Roman"/>
                <w:sz w:val="28"/>
              </w:rPr>
              <w:t>В сборнике материалов представлены результаты современных исследований в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B421B">
              <w:rPr>
                <w:rFonts w:ascii="Times New Roman" w:hAnsi="Times New Roman" w:cs="Times New Roman"/>
                <w:sz w:val="28"/>
              </w:rPr>
              <w:t>разных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B421B">
              <w:rPr>
                <w:rFonts w:ascii="Times New Roman" w:hAnsi="Times New Roman" w:cs="Times New Roman"/>
                <w:sz w:val="28"/>
              </w:rPr>
              <w:t>областях научного знания теоретического и практического характера, актуализированные системными изменениями современной действительности.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B421B">
              <w:rPr>
                <w:rFonts w:ascii="Times New Roman" w:hAnsi="Times New Roman" w:cs="Times New Roman"/>
                <w:sz w:val="28"/>
              </w:rPr>
              <w:t>Материалы конференции могут быть полезными преподавателям, студентам, аспирантами всем интересующимся современными направлениями научных исследований.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B421B">
              <w:rPr>
                <w:rFonts w:ascii="Times New Roman" w:hAnsi="Times New Roman" w:cs="Times New Roman"/>
                <w:sz w:val="28"/>
              </w:rPr>
              <w:t>Редколлегия полностью сохранила авторские позиции и стилистические особенности публикаций.</w:t>
            </w:r>
          </w:p>
          <w:p w:rsidR="003B421B" w:rsidRPr="00666920" w:rsidRDefault="003B421B" w:rsidP="00400D44">
            <w:pPr>
              <w:jc w:val="center"/>
              <w:rPr>
                <w:rFonts w:ascii="Comic Sans MS" w:hAnsi="Comic Sans MS"/>
                <w:b/>
                <w:sz w:val="40"/>
              </w:rPr>
            </w:pPr>
          </w:p>
        </w:tc>
      </w:tr>
      <w:tr w:rsidR="003B421B" w:rsidRPr="00666920" w:rsidTr="003B421B">
        <w:tc>
          <w:tcPr>
            <w:tcW w:w="4216" w:type="dxa"/>
            <w:shd w:val="clear" w:color="auto" w:fill="auto"/>
          </w:tcPr>
          <w:p w:rsidR="003B421B" w:rsidRPr="00666920" w:rsidRDefault="003B421B" w:rsidP="00400D44">
            <w:pPr>
              <w:jc w:val="center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noProof/>
                <w:sz w:val="40"/>
                <w:lang w:eastAsia="ru-RU"/>
              </w:rPr>
              <w:drawing>
                <wp:inline distT="0" distB="0" distL="0" distR="0">
                  <wp:extent cx="2520000" cy="3373133"/>
                  <wp:effectExtent l="19050" t="0" r="0" b="0"/>
                  <wp:docPr id="123" name="Рисунок 2" descr="D:\Dok\Конференция студентов 2021\XX конференция\Обложка XX (студенческий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k\Конференция студентов 2021\XX конференция\Обложка XX (студенческий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73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  <w:shd w:val="clear" w:color="auto" w:fill="auto"/>
          </w:tcPr>
          <w:p w:rsidR="003B421B" w:rsidRDefault="003B421B" w:rsidP="003B421B">
            <w:pPr>
              <w:ind w:firstLine="318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00D44">
              <w:rPr>
                <w:rFonts w:ascii="Times New Roman" w:hAnsi="Times New Roman" w:cs="Times New Roman"/>
                <w:b/>
                <w:sz w:val="28"/>
              </w:rPr>
              <w:t>Студенческая наука об актуальных проблемах и перспективах инновационного развития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регионального АПК: материалы X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 xml:space="preserve">X научно-практической конференции обучающихся. – Омск: Изд-во ФГБОУ </w:t>
            </w:r>
            <w:proofErr w:type="gramStart"/>
            <w:r w:rsidRPr="00400D44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400D44">
              <w:rPr>
                <w:rFonts w:ascii="Times New Roman" w:hAnsi="Times New Roman" w:cs="Times New Roman"/>
                <w:b/>
                <w:sz w:val="28"/>
              </w:rPr>
              <w:t xml:space="preserve"> Омский ГАУ, 202</w:t>
            </w: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 xml:space="preserve">. – </w:t>
            </w:r>
            <w:r>
              <w:rPr>
                <w:rFonts w:ascii="Times New Roman" w:hAnsi="Times New Roman" w:cs="Times New Roman"/>
                <w:b/>
                <w:sz w:val="28"/>
              </w:rPr>
              <w:t>337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 xml:space="preserve"> с.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:rsidR="003B421B" w:rsidRPr="00F474D8" w:rsidRDefault="003B421B" w:rsidP="003B421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(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>ISBN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3B421B">
              <w:rPr>
                <w:rFonts w:ascii="Times New Roman" w:hAnsi="Times New Roman" w:cs="Times New Roman"/>
                <w:b/>
                <w:sz w:val="28"/>
              </w:rPr>
              <w:t>978-5-89764-888-7</w:t>
            </w:r>
            <w:r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3B421B" w:rsidRPr="00666920" w:rsidRDefault="003B421B" w:rsidP="003B421B">
            <w:pPr>
              <w:ind w:firstLine="321"/>
              <w:jc w:val="both"/>
              <w:rPr>
                <w:rFonts w:ascii="Comic Sans MS" w:hAnsi="Comic Sans MS"/>
                <w:b/>
                <w:sz w:val="40"/>
              </w:rPr>
            </w:pPr>
            <w:r w:rsidRPr="003B421B">
              <w:rPr>
                <w:rFonts w:ascii="Times New Roman" w:hAnsi="Times New Roman" w:cs="Times New Roman"/>
                <w:sz w:val="28"/>
              </w:rPr>
              <w:t>В сборник включены материалы XX научно-практической конференции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B421B">
              <w:rPr>
                <w:rFonts w:ascii="Times New Roman" w:hAnsi="Times New Roman" w:cs="Times New Roman"/>
                <w:sz w:val="28"/>
              </w:rPr>
              <w:t>обучающихся «Студенческая наука об актуальных проблемах и перспективах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B421B">
              <w:rPr>
                <w:rFonts w:ascii="Times New Roman" w:hAnsi="Times New Roman" w:cs="Times New Roman"/>
                <w:sz w:val="28"/>
              </w:rPr>
              <w:t>инновационного развития регионального АПК», состоявшейся в Тарском филиале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B421B">
              <w:rPr>
                <w:rFonts w:ascii="Times New Roman" w:hAnsi="Times New Roman" w:cs="Times New Roman"/>
                <w:sz w:val="28"/>
              </w:rPr>
              <w:t xml:space="preserve">ФГБОУ </w:t>
            </w:r>
            <w:proofErr w:type="gramStart"/>
            <w:r w:rsidRPr="003B421B">
              <w:rPr>
                <w:rFonts w:ascii="Times New Roman" w:hAnsi="Times New Roman" w:cs="Times New Roman"/>
                <w:sz w:val="28"/>
              </w:rPr>
              <w:t>ВО</w:t>
            </w:r>
            <w:proofErr w:type="gramEnd"/>
            <w:r w:rsidRPr="003B421B">
              <w:rPr>
                <w:rFonts w:ascii="Times New Roman" w:hAnsi="Times New Roman" w:cs="Times New Roman"/>
                <w:sz w:val="28"/>
              </w:rPr>
              <w:t xml:space="preserve"> Омский ГАУ 10 ноября 2021 г.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B421B">
              <w:rPr>
                <w:rFonts w:ascii="Times New Roman" w:hAnsi="Times New Roman" w:cs="Times New Roman"/>
                <w:sz w:val="28"/>
              </w:rPr>
              <w:t>В студенческих статьях отражены результаты теоретических и практических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B421B">
              <w:rPr>
                <w:rFonts w:ascii="Times New Roman" w:hAnsi="Times New Roman" w:cs="Times New Roman"/>
                <w:sz w:val="28"/>
              </w:rPr>
              <w:t>исследований, выполненных под руководством преподавателей.</w:t>
            </w:r>
          </w:p>
        </w:tc>
      </w:tr>
      <w:tr w:rsidR="003B421B" w:rsidRPr="00666920" w:rsidTr="003B421B">
        <w:tc>
          <w:tcPr>
            <w:tcW w:w="4216" w:type="dxa"/>
            <w:shd w:val="clear" w:color="auto" w:fill="auto"/>
          </w:tcPr>
          <w:p w:rsidR="003B421B" w:rsidRDefault="003B421B" w:rsidP="00400D44">
            <w:pPr>
              <w:jc w:val="center"/>
              <w:rPr>
                <w:rFonts w:ascii="Comic Sans MS" w:hAnsi="Comic Sans MS"/>
                <w:b/>
                <w:noProof/>
                <w:sz w:val="40"/>
                <w:lang w:eastAsia="ru-RU"/>
              </w:rPr>
            </w:pPr>
            <w:r>
              <w:rPr>
                <w:rFonts w:ascii="Comic Sans MS" w:hAnsi="Comic Sans MS"/>
                <w:b/>
                <w:noProof/>
                <w:sz w:val="40"/>
                <w:lang w:eastAsia="ru-RU"/>
              </w:rPr>
              <w:lastRenderedPageBreak/>
              <w:drawing>
                <wp:inline distT="0" distB="0" distL="0" distR="0">
                  <wp:extent cx="2520000" cy="3562182"/>
                  <wp:effectExtent l="19050" t="19050" r="13650" b="19218"/>
                  <wp:docPr id="124" name="Рисунок 3" descr="D:\Dok\+Каталог ВКР\Каталог ВКР (титульник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k\+Каталог ВКР\Каталог ВКР (титульник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62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  <w:shd w:val="clear" w:color="auto" w:fill="auto"/>
          </w:tcPr>
          <w:p w:rsidR="003B421B" w:rsidRPr="00F474D8" w:rsidRDefault="003B421B" w:rsidP="00D26F06">
            <w:pPr>
              <w:ind w:firstLine="30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B421B">
              <w:rPr>
                <w:rFonts w:ascii="Times New Roman" w:hAnsi="Times New Roman" w:cs="Times New Roman"/>
                <w:b/>
                <w:sz w:val="28"/>
              </w:rPr>
              <w:t>Каталог</w:t>
            </w:r>
            <w:r w:rsidR="00D26F06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3B421B">
              <w:rPr>
                <w:rFonts w:ascii="Times New Roman" w:hAnsi="Times New Roman" w:cs="Times New Roman"/>
                <w:b/>
                <w:sz w:val="28"/>
              </w:rPr>
              <w:t>выпускных квалификационных работ Тарского филиала ФГБОУ ВО Омского ГАУ</w:t>
            </w:r>
            <w:proofErr w:type="gramStart"/>
            <w:r w:rsidRPr="003B421B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3B421B">
              <w:rPr>
                <w:rFonts w:ascii="Times New Roman" w:hAnsi="Times New Roman" w:cs="Times New Roman"/>
                <w:b/>
                <w:sz w:val="28"/>
              </w:rPr>
              <w:t xml:space="preserve"> сборник материалов по итогам выполнения выпускных квалификационных работ. – Омск: Омский ГАУ, 2021. – 658 с. </w:t>
            </w:r>
          </w:p>
          <w:p w:rsidR="00D26F06" w:rsidRPr="00D26F06" w:rsidRDefault="00D26F06" w:rsidP="00D26F06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D26F06">
              <w:rPr>
                <w:rFonts w:ascii="Times New Roman" w:hAnsi="Times New Roman" w:cs="Times New Roman"/>
                <w:sz w:val="28"/>
              </w:rPr>
              <w:t xml:space="preserve">В каталоге выпускных квалификационных работ представлены результаты современных исследований в разных областях научного знания теоретического и практического характера в рамках подготовок бакалаврских работ обучающихся факультета высшего образования Тарского филиала ФГБОУ </w:t>
            </w:r>
            <w:proofErr w:type="gramStart"/>
            <w:r w:rsidRPr="00D26F06">
              <w:rPr>
                <w:rFonts w:ascii="Times New Roman" w:hAnsi="Times New Roman" w:cs="Times New Roman"/>
                <w:sz w:val="28"/>
              </w:rPr>
              <w:t>ВО</w:t>
            </w:r>
            <w:proofErr w:type="gramEnd"/>
            <w:r w:rsidRPr="00D26F06">
              <w:rPr>
                <w:rFonts w:ascii="Times New Roman" w:hAnsi="Times New Roman" w:cs="Times New Roman"/>
                <w:sz w:val="28"/>
              </w:rPr>
              <w:t xml:space="preserve"> Омский ГАУ и дипломных работ обучающихся отделения среднего профессионального образования Тарского филиала ФГБОУ ВО Омский ГАУ.</w:t>
            </w:r>
          </w:p>
          <w:p w:rsidR="00D26F06" w:rsidRPr="00D26F06" w:rsidRDefault="00D26F06" w:rsidP="00D26F06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D26F06">
              <w:rPr>
                <w:rFonts w:ascii="Times New Roman" w:hAnsi="Times New Roman" w:cs="Times New Roman"/>
                <w:sz w:val="28"/>
              </w:rPr>
              <w:t>Материалы каталога выпускных квалификационных работ могут быть полезными преподавателям и студентам при выборе тематик бакалаврских и дипломных работ.</w:t>
            </w:r>
          </w:p>
          <w:p w:rsidR="003B421B" w:rsidRDefault="00D26F06" w:rsidP="00D26F06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D26F06">
              <w:rPr>
                <w:rFonts w:ascii="Times New Roman" w:hAnsi="Times New Roman" w:cs="Times New Roman"/>
                <w:sz w:val="28"/>
              </w:rPr>
              <w:t>Материалы сборника сохраняют авторскую редакцию, всю ответственность за содержание несут авторы.</w:t>
            </w:r>
          </w:p>
          <w:p w:rsidR="003B421B" w:rsidRDefault="003B421B" w:rsidP="003B421B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B421B" w:rsidRDefault="003B421B" w:rsidP="003B421B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B421B" w:rsidRDefault="003B421B" w:rsidP="003B421B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B421B" w:rsidRDefault="003B421B" w:rsidP="003B421B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B421B" w:rsidRDefault="003B421B" w:rsidP="003B421B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B421B" w:rsidRDefault="003B421B" w:rsidP="003B421B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B421B" w:rsidRDefault="003B421B" w:rsidP="003B421B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B421B" w:rsidRDefault="003B421B" w:rsidP="003B421B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B421B" w:rsidRDefault="003B421B" w:rsidP="003B421B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B421B" w:rsidRDefault="003B421B" w:rsidP="003B421B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B421B" w:rsidRDefault="003B421B" w:rsidP="003B421B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B421B" w:rsidRDefault="003B421B" w:rsidP="003B421B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B421B" w:rsidRDefault="003B421B" w:rsidP="003B421B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B421B" w:rsidRDefault="003B421B" w:rsidP="003B421B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B421B" w:rsidRDefault="003B421B" w:rsidP="003B421B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B421B" w:rsidRPr="00400D44" w:rsidRDefault="003B421B" w:rsidP="00D26F06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400D44" w:rsidRPr="00666920" w:rsidTr="00800884">
        <w:tc>
          <w:tcPr>
            <w:tcW w:w="9571" w:type="dxa"/>
            <w:gridSpan w:val="2"/>
            <w:shd w:val="clear" w:color="auto" w:fill="FBD4B4" w:themeFill="accent6" w:themeFillTint="66"/>
          </w:tcPr>
          <w:p w:rsidR="00400D44" w:rsidRPr="00666920" w:rsidRDefault="00400D44" w:rsidP="00400D44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lastRenderedPageBreak/>
              <w:t>20</w:t>
            </w:r>
            <w:r>
              <w:rPr>
                <w:rFonts w:ascii="Comic Sans MS" w:hAnsi="Comic Sans MS"/>
                <w:b/>
                <w:sz w:val="40"/>
              </w:rPr>
              <w:t>20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400D44" w:rsidTr="00800884">
        <w:tc>
          <w:tcPr>
            <w:tcW w:w="9571" w:type="dxa"/>
            <w:gridSpan w:val="2"/>
          </w:tcPr>
          <w:p w:rsidR="00400D44" w:rsidRDefault="00400D44" w:rsidP="00800884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400D44" w:rsidRPr="00F6582A" w:rsidTr="00800884">
        <w:tc>
          <w:tcPr>
            <w:tcW w:w="4216" w:type="dxa"/>
          </w:tcPr>
          <w:p w:rsidR="00400D44" w:rsidRDefault="00400D44" w:rsidP="00800884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000" cy="3617993"/>
                  <wp:effectExtent l="19050" t="0" r="0" b="0"/>
                  <wp:docPr id="5" name="Рисунок 4" descr="https://elibrary.ru/itemfiles/0/4/2/8/4/8/4/8/7/%D0%9E%D0%B1%D0%BB%D0%BE%D0%B6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library.ru/itemfiles/0/4/2/8/4/8/4/8/7/%D0%9E%D0%B1%D0%BB%D0%BE%D0%B6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17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400D44" w:rsidRPr="00666920" w:rsidRDefault="00400D44" w:rsidP="00400D44">
            <w:pPr>
              <w:ind w:firstLine="318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00D44">
              <w:rPr>
                <w:rFonts w:ascii="Times New Roman" w:hAnsi="Times New Roman" w:cs="Times New Roman"/>
                <w:b/>
                <w:sz w:val="28"/>
              </w:rPr>
              <w:t>Пневмомеханические высе</w:t>
            </w:r>
            <w:r>
              <w:rPr>
                <w:rFonts w:ascii="Times New Roman" w:hAnsi="Times New Roman" w:cs="Times New Roman"/>
                <w:b/>
                <w:sz w:val="28"/>
              </w:rPr>
              <w:t>вающие системы: монография / А.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>А. Кем, Е.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В. Красильников, М.С.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Чекусов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, А.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>П. Шевченко. – Омск: Издательство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 xml:space="preserve">ФГБОУ </w:t>
            </w:r>
            <w:proofErr w:type="gramStart"/>
            <w:r w:rsidRPr="00400D44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400D44">
              <w:rPr>
                <w:rFonts w:ascii="Times New Roman" w:hAnsi="Times New Roman" w:cs="Times New Roman"/>
                <w:b/>
                <w:sz w:val="28"/>
              </w:rPr>
              <w:t xml:space="preserve"> Омский ГАУ, 2020. – 139 с.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(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>ISBN 978-5-89764-776-7</w:t>
            </w:r>
            <w:r w:rsidRPr="00666920"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400D44" w:rsidRPr="00400D44" w:rsidRDefault="00400D44" w:rsidP="00400D44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400D44">
              <w:rPr>
                <w:rFonts w:ascii="Times New Roman" w:hAnsi="Times New Roman" w:cs="Times New Roman"/>
                <w:sz w:val="28"/>
              </w:rPr>
              <w:t>В монографии рассмотрены условия посева семян сельскохозяйственных культур, а также современное состояние теории равномерного распределения семян по площади питания. На основе математического моделирования процесса посева авторы предлагают научные основы для обоснованного определения конструктивных параметров пневмомеханических высевающих систем сеялок и влияние их на качественные показатели посева сельскохозяйственных культур. Авторами приведены результаты собственных экспериментальных исследований по разработке и практическому применению пневмомеханических высевающих систем посевных машин. Практическое применение данной работы позволит сократить время и материальные ресурсы для проектирования и производства высевающих аппаратов и распределителей семян сеялок.</w:t>
            </w:r>
          </w:p>
          <w:p w:rsidR="00400D44" w:rsidRDefault="00400D44" w:rsidP="00400D44">
            <w:pPr>
              <w:ind w:firstLine="284"/>
              <w:jc w:val="both"/>
              <w:rPr>
                <w:rFonts w:ascii="Times New Roman" w:hAnsi="Times New Roman" w:cs="Times New Roman"/>
                <w:sz w:val="28"/>
              </w:rPr>
            </w:pPr>
            <w:r w:rsidRPr="00400D44">
              <w:rPr>
                <w:rFonts w:ascii="Times New Roman" w:hAnsi="Times New Roman" w:cs="Times New Roman"/>
                <w:sz w:val="28"/>
              </w:rPr>
              <w:t>Материалы издания предназначены для специалистов и руководителей аграрных предприятий различных форм собственности, а также научных сотрудников, аспирантов, и студентов направления подготовки «</w:t>
            </w:r>
            <w:proofErr w:type="spellStart"/>
            <w:r w:rsidRPr="00400D44">
              <w:rPr>
                <w:rFonts w:ascii="Times New Roman" w:hAnsi="Times New Roman" w:cs="Times New Roman"/>
                <w:sz w:val="28"/>
              </w:rPr>
              <w:t>Агроинженерия</w:t>
            </w:r>
            <w:proofErr w:type="spellEnd"/>
            <w:r w:rsidRPr="00400D44">
              <w:rPr>
                <w:rFonts w:ascii="Times New Roman" w:hAnsi="Times New Roman" w:cs="Times New Roman"/>
                <w:sz w:val="28"/>
              </w:rPr>
              <w:t xml:space="preserve">»: </w:t>
            </w:r>
            <w:proofErr w:type="spellStart"/>
            <w:r w:rsidRPr="00400D44">
              <w:rPr>
                <w:rFonts w:ascii="Times New Roman" w:hAnsi="Times New Roman" w:cs="Times New Roman"/>
                <w:sz w:val="28"/>
              </w:rPr>
              <w:t>бакалавриат</w:t>
            </w:r>
            <w:proofErr w:type="spellEnd"/>
            <w:r w:rsidRPr="00400D44">
              <w:rPr>
                <w:rFonts w:ascii="Times New Roman" w:hAnsi="Times New Roman" w:cs="Times New Roman"/>
                <w:sz w:val="28"/>
              </w:rPr>
              <w:t xml:space="preserve"> и магистратура.</w:t>
            </w:r>
          </w:p>
          <w:p w:rsidR="00400D44" w:rsidRDefault="00400D44" w:rsidP="00400D44">
            <w:pPr>
              <w:ind w:firstLine="284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00D44" w:rsidRDefault="00400D44" w:rsidP="00400D44">
            <w:pPr>
              <w:ind w:firstLine="284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00D44" w:rsidRPr="00F6582A" w:rsidRDefault="00400D44" w:rsidP="00400D44">
            <w:pPr>
              <w:ind w:firstLine="284"/>
              <w:jc w:val="both"/>
              <w:rPr>
                <w:rFonts w:ascii="Comic Sans MS" w:hAnsi="Comic Sans MS"/>
                <w:sz w:val="40"/>
              </w:rPr>
            </w:pPr>
          </w:p>
        </w:tc>
      </w:tr>
      <w:tr w:rsidR="00400D44" w:rsidRPr="00666920" w:rsidTr="00800884">
        <w:tc>
          <w:tcPr>
            <w:tcW w:w="9571" w:type="dxa"/>
            <w:gridSpan w:val="2"/>
          </w:tcPr>
          <w:p w:rsidR="00400D44" w:rsidRPr="00666920" w:rsidRDefault="00400D44" w:rsidP="00800884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lastRenderedPageBreak/>
              <w:t>Сборники</w:t>
            </w:r>
          </w:p>
        </w:tc>
      </w:tr>
      <w:tr w:rsidR="00400D44" w:rsidRPr="00666920" w:rsidTr="00800884">
        <w:tc>
          <w:tcPr>
            <w:tcW w:w="4216" w:type="dxa"/>
          </w:tcPr>
          <w:p w:rsidR="00400D44" w:rsidRDefault="00400D44" w:rsidP="0080088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07319" cy="3277589"/>
                  <wp:effectExtent l="19050" t="0" r="7281" b="0"/>
                  <wp:docPr id="10" name="Рисунок 10" descr="https://elibrary.ru/itemfiles/0/4/4/0/5/7/1/2/0/5ffdf1ab-e763-4aa1-9485-0bf136389d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elibrary.ru/itemfiles/0/4/4/0/5/7/1/2/0/5ffdf1ab-e763-4aa1-9485-0bf136389d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29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0D44" w:rsidRPr="00666920" w:rsidRDefault="00400D44" w:rsidP="00800884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355" w:type="dxa"/>
          </w:tcPr>
          <w:p w:rsidR="00400D44" w:rsidRPr="00F474D8" w:rsidRDefault="00400D44" w:rsidP="00400D44">
            <w:pPr>
              <w:ind w:firstLine="318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00D44">
              <w:rPr>
                <w:rFonts w:ascii="Times New Roman" w:hAnsi="Times New Roman" w:cs="Times New Roman"/>
                <w:b/>
                <w:sz w:val="28"/>
              </w:rPr>
              <w:t>Современное научное знание в условиях системных изменений: материалы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>Четвертой Национальной научно-практической конференции. – Омск: Изд-во ФГБОУ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gramStart"/>
            <w:r w:rsidRPr="00400D44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400D44">
              <w:rPr>
                <w:rFonts w:ascii="Times New Roman" w:hAnsi="Times New Roman" w:cs="Times New Roman"/>
                <w:b/>
                <w:sz w:val="28"/>
              </w:rPr>
              <w:t xml:space="preserve"> Омский ГАУ, 2020. – 194 с.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(ISSN 978-5-89764-886-3)</w:t>
            </w:r>
          </w:p>
          <w:p w:rsidR="00400D44" w:rsidRDefault="00400D44" w:rsidP="00400D44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400D44">
              <w:rPr>
                <w:rFonts w:ascii="Times New Roman" w:hAnsi="Times New Roman" w:cs="Times New Roman"/>
                <w:sz w:val="28"/>
              </w:rPr>
              <w:t>В сборнике материалов представлены результаты современных исследований в разных областях научного знания теоретического и практического характера, актуализированные системными изменениями современной действительности. Материалы конференции могут быть полезными преподавателям, студентам, аспирантам и всем интересующимся современными направлениями научных исследований. Редколлегия полностью сохранила авторские позиции и стилистические особенности публикаций.</w:t>
            </w:r>
          </w:p>
          <w:p w:rsidR="00400D44" w:rsidRPr="00666920" w:rsidRDefault="00400D44" w:rsidP="00400D44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400D44" w:rsidRPr="00666920" w:rsidTr="00800884">
        <w:tc>
          <w:tcPr>
            <w:tcW w:w="4216" w:type="dxa"/>
          </w:tcPr>
          <w:p w:rsidR="00400D44" w:rsidRPr="00666920" w:rsidRDefault="00400D44" w:rsidP="0080088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000" cy="3373311"/>
                  <wp:effectExtent l="19050" t="0" r="0" b="0"/>
                  <wp:docPr id="7" name="Рисунок 7" descr="https://elibrary.ru/itemfiles/0/4/3/0/5/3/3/0/4/e6e2e28a-2d9d-49e7-b051-d69de20601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library.ru/itemfiles/0/4/3/0/5/3/3/0/4/e6e2e28a-2d9d-49e7-b051-d69de20601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73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400D44" w:rsidRDefault="00400D44" w:rsidP="00400D44">
            <w:pPr>
              <w:ind w:firstLine="318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00D44">
              <w:rPr>
                <w:rFonts w:ascii="Times New Roman" w:hAnsi="Times New Roman" w:cs="Times New Roman"/>
                <w:b/>
                <w:sz w:val="28"/>
              </w:rPr>
              <w:t xml:space="preserve">Студенческая наука об актуальных проблемах и перспективах инновационного развития регионального АПК: материалы XIX научно-практической конференции обучающихся. – Омск: Изд-во ФГБОУ </w:t>
            </w:r>
            <w:proofErr w:type="gramStart"/>
            <w:r w:rsidRPr="00400D44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400D44">
              <w:rPr>
                <w:rFonts w:ascii="Times New Roman" w:hAnsi="Times New Roman" w:cs="Times New Roman"/>
                <w:b/>
                <w:sz w:val="28"/>
              </w:rPr>
              <w:t xml:space="preserve"> Омский ГАУ, 2020. – 228 с.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:rsidR="00400D44" w:rsidRPr="00F474D8" w:rsidRDefault="00400D44" w:rsidP="003B421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(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>ISBN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>978-5-89764-887-0</w:t>
            </w:r>
            <w:r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400D44" w:rsidRDefault="00400D44" w:rsidP="00400D44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00D44">
              <w:rPr>
                <w:rFonts w:ascii="Times New Roman" w:hAnsi="Times New Roman" w:cs="Times New Roman"/>
                <w:sz w:val="28"/>
              </w:rPr>
              <w:t xml:space="preserve">В сборник включены материалы XIX научно-практической конференции обучающихся «Студенческая наука об актуальных проблемах и перспективах инновационного развития регионального АПК», состоявшейся в Тарском филиале ФГБОУ </w:t>
            </w:r>
            <w:proofErr w:type="gramStart"/>
            <w:r w:rsidRPr="00400D44">
              <w:rPr>
                <w:rFonts w:ascii="Times New Roman" w:hAnsi="Times New Roman" w:cs="Times New Roman"/>
                <w:sz w:val="28"/>
              </w:rPr>
              <w:t>ВО</w:t>
            </w:r>
            <w:proofErr w:type="gramEnd"/>
            <w:r w:rsidRPr="00400D44">
              <w:rPr>
                <w:rFonts w:ascii="Times New Roman" w:hAnsi="Times New Roman" w:cs="Times New Roman"/>
                <w:sz w:val="28"/>
              </w:rPr>
              <w:t xml:space="preserve"> Омский ГАУ 29-30 апреля 2020 г. В студенческих статьях отражены результаты теоретических и практических исследований, выполненных под руководством преподавателей.</w:t>
            </w:r>
          </w:p>
          <w:p w:rsidR="00400D44" w:rsidRDefault="00400D44" w:rsidP="00400D44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00D44" w:rsidRPr="00666920" w:rsidRDefault="00400D44" w:rsidP="00400D44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666920" w:rsidRPr="00666920" w:rsidTr="00666920">
        <w:tc>
          <w:tcPr>
            <w:tcW w:w="9571" w:type="dxa"/>
            <w:gridSpan w:val="2"/>
            <w:shd w:val="clear" w:color="auto" w:fill="FBD4B4" w:themeFill="accent6" w:themeFillTint="66"/>
          </w:tcPr>
          <w:p w:rsidR="00666920" w:rsidRPr="00666920" w:rsidRDefault="00666920" w:rsidP="00F474D8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lastRenderedPageBreak/>
              <w:t>201</w:t>
            </w:r>
            <w:r w:rsidR="00F474D8">
              <w:rPr>
                <w:rFonts w:ascii="Comic Sans MS" w:hAnsi="Comic Sans MS"/>
                <w:b/>
                <w:sz w:val="40"/>
              </w:rPr>
              <w:t>9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F6582A" w:rsidRPr="00666920" w:rsidTr="002433AD">
        <w:tc>
          <w:tcPr>
            <w:tcW w:w="9571" w:type="dxa"/>
            <w:gridSpan w:val="2"/>
          </w:tcPr>
          <w:p w:rsidR="00F6582A" w:rsidRDefault="00F6582A" w:rsidP="007830FC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F6582A" w:rsidRPr="00666920" w:rsidTr="00F6582A">
        <w:tc>
          <w:tcPr>
            <w:tcW w:w="4216" w:type="dxa"/>
          </w:tcPr>
          <w:p w:rsidR="00F6582A" w:rsidRDefault="00353863" w:rsidP="00353863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noProof/>
                <w:sz w:val="40"/>
                <w:lang w:eastAsia="ru-RU"/>
              </w:rPr>
              <w:drawing>
                <wp:inline distT="0" distB="0" distL="0" distR="0">
                  <wp:extent cx="2520000" cy="3530300"/>
                  <wp:effectExtent l="19050" t="0" r="0" b="0"/>
                  <wp:docPr id="121" name="Рисунок 1" descr="E:\Обложка в печ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Обложка в печа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666920" w:rsidRDefault="00353863" w:rsidP="00353863">
            <w:pPr>
              <w:ind w:firstLine="318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66920">
              <w:rPr>
                <w:rFonts w:ascii="Times New Roman" w:hAnsi="Times New Roman" w:cs="Times New Roman"/>
                <w:b/>
                <w:sz w:val="28"/>
              </w:rPr>
              <w:t>Механизация   полевых   операций   в</w:t>
            </w:r>
            <w:r w:rsidR="00B1267D">
              <w:rPr>
                <w:rFonts w:ascii="Times New Roman" w:hAnsi="Times New Roman" w:cs="Times New Roman"/>
                <w:b/>
                <w:sz w:val="28"/>
              </w:rPr>
              <w:t xml:space="preserve">   селекционно-семеноводческой </w:t>
            </w:r>
            <w:r w:rsidRPr="00666920">
              <w:rPr>
                <w:rFonts w:ascii="Times New Roman" w:hAnsi="Times New Roman" w:cs="Times New Roman"/>
                <w:b/>
                <w:sz w:val="28"/>
              </w:rPr>
              <w:t xml:space="preserve">работе: Монография / А.А. Кем, А.П. Шевченко. – Омск: Издательство ФГБОУ </w:t>
            </w:r>
            <w:proofErr w:type="gramStart"/>
            <w:r w:rsidRPr="00666920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666920">
              <w:rPr>
                <w:rFonts w:ascii="Times New Roman" w:hAnsi="Times New Roman" w:cs="Times New Roman"/>
                <w:b/>
                <w:sz w:val="28"/>
              </w:rPr>
              <w:t xml:space="preserve"> Омский ГАУ, 201</w:t>
            </w:r>
            <w:r>
              <w:rPr>
                <w:rFonts w:ascii="Times New Roman" w:hAnsi="Times New Roman" w:cs="Times New Roman"/>
                <w:b/>
                <w:sz w:val="28"/>
              </w:rPr>
              <w:t>9</w:t>
            </w:r>
            <w:r w:rsidRPr="00666920">
              <w:rPr>
                <w:rFonts w:ascii="Times New Roman" w:hAnsi="Times New Roman" w:cs="Times New Roman"/>
                <w:b/>
                <w:sz w:val="28"/>
              </w:rPr>
              <w:t>. – 102 с. (ISBN 978-5-89764-770-5)</w:t>
            </w:r>
          </w:p>
          <w:p w:rsidR="00353863" w:rsidRPr="00666920" w:rsidRDefault="00353863" w:rsidP="00353863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666920">
              <w:rPr>
                <w:rFonts w:ascii="Times New Roman" w:hAnsi="Times New Roman" w:cs="Times New Roman"/>
                <w:sz w:val="28"/>
              </w:rPr>
              <w:t>Для успешного решения проблемы устойчивого наращивания производства зерна необходимо ускоренное выведение и внедрение в производство новых высокоэффективных сортов и гибридов сельскохозяйственных культур, отвечающих требованиям индустриальных технологий. Темпы выполнения этих задач в значительной мере зависят от уровня и осн</w:t>
            </w:r>
            <w:r>
              <w:rPr>
                <w:rFonts w:ascii="Times New Roman" w:hAnsi="Times New Roman" w:cs="Times New Roman"/>
                <w:sz w:val="28"/>
              </w:rPr>
              <w:t>ащенности селекционно-семеновод</w:t>
            </w:r>
            <w:r w:rsidRPr="00666920">
              <w:rPr>
                <w:rFonts w:ascii="Times New Roman" w:hAnsi="Times New Roman" w:cs="Times New Roman"/>
                <w:sz w:val="28"/>
              </w:rPr>
              <w:t xml:space="preserve">ческой работы необходимыми средствами механизации. </w:t>
            </w:r>
          </w:p>
          <w:p w:rsidR="00F6582A" w:rsidRPr="00F6582A" w:rsidRDefault="00353863" w:rsidP="00353863">
            <w:pPr>
              <w:ind w:firstLine="284"/>
              <w:jc w:val="both"/>
              <w:rPr>
                <w:rFonts w:ascii="Comic Sans MS" w:hAnsi="Comic Sans MS"/>
                <w:sz w:val="40"/>
              </w:rPr>
            </w:pPr>
            <w:r w:rsidRPr="00666920">
              <w:rPr>
                <w:rFonts w:ascii="Times New Roman" w:hAnsi="Times New Roman" w:cs="Times New Roman"/>
                <w:sz w:val="28"/>
              </w:rPr>
              <w:t xml:space="preserve">В данном издании приведены результаты исследований по вопросам разработки новых и усовершенствования существующих селекционных машин, создающих благоприятные условия произрастания </w:t>
            </w:r>
            <w:proofErr w:type="spellStart"/>
            <w:r w:rsidRPr="00666920">
              <w:rPr>
                <w:rFonts w:ascii="Times New Roman" w:hAnsi="Times New Roman" w:cs="Times New Roman"/>
                <w:sz w:val="28"/>
              </w:rPr>
              <w:t>ценозов</w:t>
            </w:r>
            <w:proofErr w:type="spellEnd"/>
            <w:r w:rsidRPr="00666920">
              <w:rPr>
                <w:rFonts w:ascii="Times New Roman" w:hAnsi="Times New Roman" w:cs="Times New Roman"/>
                <w:sz w:val="28"/>
              </w:rPr>
              <w:t xml:space="preserve"> для более полной реализации генетического потенциала растения на фоне </w:t>
            </w:r>
            <w:proofErr w:type="spellStart"/>
            <w:r w:rsidRPr="00666920">
              <w:rPr>
                <w:rFonts w:ascii="Times New Roman" w:hAnsi="Times New Roman" w:cs="Times New Roman"/>
                <w:sz w:val="28"/>
              </w:rPr>
              <w:t>экологичности</w:t>
            </w:r>
            <w:proofErr w:type="spellEnd"/>
            <w:r w:rsidRPr="00666920">
              <w:rPr>
                <w:rFonts w:ascii="Times New Roman" w:hAnsi="Times New Roman" w:cs="Times New Roman"/>
                <w:sz w:val="28"/>
              </w:rPr>
              <w:t xml:space="preserve"> и повышения плодородия почвы. Мы надеемся, что освоение материалов данного издания селекционерами и специалистами аграрных предприятий, занимающихся селекцией и семеноводством, поможет повысить производительность и эффективность зернового производства в регионе, что позволит внести достойный вклад в укрепление продовольственной независимости России.</w:t>
            </w:r>
          </w:p>
        </w:tc>
      </w:tr>
      <w:tr w:rsidR="00353863" w:rsidRPr="00666920" w:rsidTr="00F6582A">
        <w:tc>
          <w:tcPr>
            <w:tcW w:w="4216" w:type="dxa"/>
          </w:tcPr>
          <w:p w:rsidR="00353863" w:rsidRDefault="00400D44" w:rsidP="00400D44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noProof/>
                <w:sz w:val="40"/>
                <w:lang w:eastAsia="ru-RU"/>
              </w:rPr>
              <w:lastRenderedPageBreak/>
              <w:drawing>
                <wp:inline distT="0" distB="0" distL="0" distR="0">
                  <wp:extent cx="2520000" cy="3472299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472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F6582A" w:rsidRDefault="00353863" w:rsidP="00B362D7">
            <w:pPr>
              <w:ind w:firstLine="318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Соколова</w:t>
            </w:r>
            <w:r w:rsidRPr="00F6582A">
              <w:rPr>
                <w:rFonts w:ascii="Times New Roman" w:hAnsi="Times New Roman" w:cs="Times New Roman"/>
                <w:b/>
                <w:sz w:val="28"/>
              </w:rPr>
              <w:t xml:space="preserve"> Е.В.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F6582A">
              <w:rPr>
                <w:rFonts w:ascii="Times New Roman" w:hAnsi="Times New Roman" w:cs="Times New Roman"/>
                <w:b/>
                <w:sz w:val="28"/>
              </w:rPr>
              <w:t xml:space="preserve">Формирование культурного пространства малых городов Среднего </w:t>
            </w:r>
            <w:proofErr w:type="spellStart"/>
            <w:r w:rsidRPr="00F6582A">
              <w:rPr>
                <w:rFonts w:ascii="Times New Roman" w:hAnsi="Times New Roman" w:cs="Times New Roman"/>
                <w:b/>
                <w:sz w:val="28"/>
              </w:rPr>
              <w:t>Прииртышья</w:t>
            </w:r>
            <w:proofErr w:type="spellEnd"/>
            <w:r w:rsidRPr="00F6582A">
              <w:rPr>
                <w:rFonts w:ascii="Times New Roman" w:hAnsi="Times New Roman" w:cs="Times New Roman"/>
                <w:b/>
                <w:sz w:val="28"/>
              </w:rPr>
              <w:t xml:space="preserve"> в советский период: монография / Е.В. Соколова. – Омск</w:t>
            </w:r>
            <w:proofErr w:type="gramStart"/>
            <w:r w:rsidRPr="00F6582A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F6582A">
              <w:rPr>
                <w:rFonts w:ascii="Times New Roman" w:hAnsi="Times New Roman" w:cs="Times New Roman"/>
                <w:b/>
                <w:sz w:val="28"/>
              </w:rPr>
              <w:t xml:space="preserve"> Изд-во ФГБОУ </w:t>
            </w:r>
            <w:proofErr w:type="gramStart"/>
            <w:r w:rsidRPr="00F6582A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F6582A">
              <w:rPr>
                <w:rFonts w:ascii="Times New Roman" w:hAnsi="Times New Roman" w:cs="Times New Roman"/>
                <w:b/>
                <w:sz w:val="28"/>
              </w:rPr>
              <w:t xml:space="preserve"> Омский ГАУ, 2019. – 160 с. </w:t>
            </w:r>
          </w:p>
          <w:p w:rsidR="00353863" w:rsidRPr="00F6582A" w:rsidRDefault="00353863" w:rsidP="00B362D7">
            <w:pPr>
              <w:ind w:firstLine="284"/>
              <w:jc w:val="both"/>
              <w:rPr>
                <w:rFonts w:ascii="Comic Sans MS" w:hAnsi="Comic Sans MS"/>
                <w:sz w:val="40"/>
              </w:rPr>
            </w:pPr>
            <w:r w:rsidRPr="00F6582A">
              <w:rPr>
                <w:rFonts w:ascii="Times New Roman" w:hAnsi="Times New Roman" w:cs="Times New Roman"/>
                <w:sz w:val="28"/>
              </w:rPr>
              <w:t xml:space="preserve">В монографии рассматриваются вопросы формирования культурного пространства малых городов Среднего </w:t>
            </w:r>
            <w:proofErr w:type="spellStart"/>
            <w:r w:rsidRPr="00F6582A">
              <w:rPr>
                <w:rFonts w:ascii="Times New Roman" w:hAnsi="Times New Roman" w:cs="Times New Roman"/>
                <w:sz w:val="28"/>
              </w:rPr>
              <w:t>Прииртышья</w:t>
            </w:r>
            <w:proofErr w:type="spellEnd"/>
            <w:r w:rsidRPr="00F6582A">
              <w:rPr>
                <w:rFonts w:ascii="Times New Roman" w:hAnsi="Times New Roman" w:cs="Times New Roman"/>
                <w:sz w:val="28"/>
              </w:rPr>
              <w:t xml:space="preserve"> в условиях советской эпохи. Автор выделяет факторы, которые обусловили данные процесс, определяет его основные векторы и ориентиры. История малых городов Среднего </w:t>
            </w:r>
            <w:proofErr w:type="spellStart"/>
            <w:r w:rsidRPr="00F6582A">
              <w:rPr>
                <w:rFonts w:ascii="Times New Roman" w:hAnsi="Times New Roman" w:cs="Times New Roman"/>
                <w:sz w:val="28"/>
              </w:rPr>
              <w:t>Прииртышья</w:t>
            </w:r>
            <w:proofErr w:type="spellEnd"/>
            <w:r w:rsidRPr="00F6582A">
              <w:rPr>
                <w:rFonts w:ascii="Times New Roman" w:hAnsi="Times New Roman" w:cs="Times New Roman"/>
                <w:sz w:val="28"/>
              </w:rPr>
              <w:t xml:space="preserve"> рассматривается в контексте истории государства. Отдельное внимание уделяется специфике территории, связанной с ее природно-географическими и историческими особенностями.</w:t>
            </w:r>
          </w:p>
        </w:tc>
      </w:tr>
      <w:tr w:rsidR="00353863" w:rsidRPr="00666920" w:rsidTr="002433AD">
        <w:tc>
          <w:tcPr>
            <w:tcW w:w="9571" w:type="dxa"/>
            <w:gridSpan w:val="2"/>
          </w:tcPr>
          <w:p w:rsidR="00353863" w:rsidRPr="00666920" w:rsidRDefault="00353863" w:rsidP="007830FC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Сборники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520000" cy="3514437"/>
                  <wp:effectExtent l="19050" t="0" r="0" b="0"/>
                  <wp:docPr id="81" name="Рисунок 28" descr="C:\Documents and Settings\пользователь\Рабочий стол\8d316d81-41eb-4e15-95ad-5f2a2912d1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Documents and Settings\пользователь\Рабочий стол\8d316d81-41eb-4e15-95ad-5f2a2912d1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14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863" w:rsidRPr="00666920" w:rsidRDefault="00353863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355" w:type="dxa"/>
          </w:tcPr>
          <w:p w:rsidR="00353863" w:rsidRPr="00F474D8" w:rsidRDefault="00353863" w:rsidP="00F474D8">
            <w:pPr>
              <w:ind w:firstLine="318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F474D8">
              <w:rPr>
                <w:rFonts w:ascii="Times New Roman" w:hAnsi="Times New Roman" w:cs="Times New Roman"/>
                <w:b/>
                <w:sz w:val="28"/>
              </w:rPr>
              <w:t>Современное научное знание в условиях системных изменений: материалы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F474D8">
              <w:rPr>
                <w:rFonts w:ascii="Times New Roman" w:hAnsi="Times New Roman" w:cs="Times New Roman"/>
                <w:b/>
                <w:sz w:val="28"/>
              </w:rPr>
              <w:t>Т</w:t>
            </w:r>
            <w:proofErr w:type="gramEnd"/>
            <w:r w:rsidRPr="00F474D8">
              <w:rPr>
                <w:rFonts w:ascii="Times New Roman" w:hAnsi="Times New Roman" w:cs="Times New Roman"/>
                <w:b/>
                <w:sz w:val="28"/>
              </w:rPr>
              <w:t>ретьей национальной научно-практической конференции с международным участием.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F474D8">
              <w:rPr>
                <w:rFonts w:ascii="Times New Roman" w:hAnsi="Times New Roman" w:cs="Times New Roman"/>
                <w:b/>
                <w:sz w:val="28"/>
              </w:rPr>
              <w:t xml:space="preserve">– Омск: Изд-во ФГБОУ </w:t>
            </w:r>
            <w:proofErr w:type="gramStart"/>
            <w:r w:rsidRPr="00F474D8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 xml:space="preserve"> Омский ГАУ, 2019 – 175 с. (</w:t>
            </w:r>
            <w:r w:rsidRPr="00F474D8">
              <w:rPr>
                <w:rFonts w:ascii="Times New Roman" w:hAnsi="Times New Roman" w:cs="Times New Roman"/>
                <w:b/>
                <w:sz w:val="28"/>
              </w:rPr>
              <w:t>ISBN 978-5-89764-772-9</w:t>
            </w:r>
            <w:r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353863" w:rsidRPr="00F474D8" w:rsidRDefault="00353863" w:rsidP="00F474D8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F474D8">
              <w:rPr>
                <w:rFonts w:ascii="Times New Roman" w:hAnsi="Times New Roman" w:cs="Times New Roman"/>
                <w:sz w:val="28"/>
              </w:rPr>
              <w:t>В сборнике материалов представлены результаты современных исследований в разных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474D8">
              <w:rPr>
                <w:rFonts w:ascii="Times New Roman" w:hAnsi="Times New Roman" w:cs="Times New Roman"/>
                <w:sz w:val="28"/>
              </w:rPr>
              <w:t>областях научного знания теоретического и практического х</w:t>
            </w:r>
            <w:r>
              <w:rPr>
                <w:rFonts w:ascii="Times New Roman" w:hAnsi="Times New Roman" w:cs="Times New Roman"/>
                <w:sz w:val="28"/>
              </w:rPr>
              <w:t>арактера, актуализированные сис</w:t>
            </w:r>
            <w:r w:rsidRPr="00F474D8">
              <w:rPr>
                <w:rFonts w:ascii="Times New Roman" w:hAnsi="Times New Roman" w:cs="Times New Roman"/>
                <w:sz w:val="28"/>
              </w:rPr>
              <w:t>темными изменениями современной действительности.</w:t>
            </w:r>
          </w:p>
          <w:p w:rsidR="00353863" w:rsidRPr="00F474D8" w:rsidRDefault="00353863" w:rsidP="00F474D8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F474D8">
              <w:rPr>
                <w:rFonts w:ascii="Times New Roman" w:hAnsi="Times New Roman" w:cs="Times New Roman"/>
                <w:sz w:val="28"/>
              </w:rPr>
              <w:t>Материалы конференции могут быть полезными преподавателям, студентам, аспирантам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474D8">
              <w:rPr>
                <w:rFonts w:ascii="Times New Roman" w:hAnsi="Times New Roman" w:cs="Times New Roman"/>
                <w:sz w:val="28"/>
              </w:rPr>
              <w:t>и всем интересующимся современными направлениями научных исследований.</w:t>
            </w:r>
          </w:p>
          <w:p w:rsidR="00353863" w:rsidRPr="00666920" w:rsidRDefault="00353863" w:rsidP="00F474D8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F474D8">
              <w:rPr>
                <w:rFonts w:ascii="Times New Roman" w:hAnsi="Times New Roman" w:cs="Times New Roman"/>
                <w:sz w:val="28"/>
              </w:rPr>
              <w:t>Редколлегия полностью сохранила авторские позиции и стилистические особенности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474D8">
              <w:rPr>
                <w:rFonts w:ascii="Times New Roman" w:hAnsi="Times New Roman" w:cs="Times New Roman"/>
                <w:sz w:val="28"/>
              </w:rPr>
              <w:t>публикаций.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Pr="00666920" w:rsidRDefault="00353863" w:rsidP="006827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2520000" cy="3719807"/>
                  <wp:effectExtent l="19050" t="0" r="0" b="0"/>
                  <wp:docPr id="82" name="Рисунок 27" descr="C:\Documents and Settings\пользователь\Рабочий стол\ff7af34a-e5d3-4cb0-a6e9-c71ae561a57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Documents and Settings\пользователь\Рабочий стол\ff7af34a-e5d3-4cb0-a6e9-c71ae561a57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719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F474D8">
              <w:rPr>
                <w:rFonts w:ascii="Times New Roman" w:hAnsi="Times New Roman" w:cs="Times New Roman"/>
                <w:b/>
                <w:sz w:val="28"/>
              </w:rPr>
              <w:t>Студенческая наука об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актуальных проблемах и перспек</w:t>
            </w:r>
            <w:r w:rsidRPr="00F474D8">
              <w:rPr>
                <w:rFonts w:ascii="Times New Roman" w:hAnsi="Times New Roman" w:cs="Times New Roman"/>
                <w:b/>
                <w:sz w:val="28"/>
              </w:rPr>
              <w:t>тивах инновационного развития регионального АПК: материалы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F474D8">
              <w:rPr>
                <w:rFonts w:ascii="Times New Roman" w:hAnsi="Times New Roman" w:cs="Times New Roman"/>
                <w:b/>
                <w:sz w:val="28"/>
              </w:rPr>
              <w:t>XVIII научно-практической конференции обучающихся – Омск: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F474D8">
              <w:rPr>
                <w:rFonts w:ascii="Times New Roman" w:hAnsi="Times New Roman" w:cs="Times New Roman"/>
                <w:b/>
                <w:sz w:val="28"/>
              </w:rPr>
              <w:t xml:space="preserve">Изд-во ФГБОУ </w:t>
            </w:r>
            <w:proofErr w:type="gramStart"/>
            <w:r w:rsidRPr="00F474D8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F474D8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Омский ГАУ, 2019. – 156 с. </w:t>
            </w:r>
            <w:r w:rsidRPr="00666920">
              <w:rPr>
                <w:rFonts w:ascii="Times New Roman" w:hAnsi="Times New Roman" w:cs="Times New Roman"/>
                <w:b/>
                <w:sz w:val="28"/>
              </w:rPr>
              <w:t xml:space="preserve">(ISBN </w:t>
            </w:r>
            <w:r w:rsidRPr="00F474D8">
              <w:rPr>
                <w:rFonts w:ascii="Times New Roman" w:hAnsi="Times New Roman" w:cs="Times New Roman"/>
                <w:b/>
                <w:sz w:val="28"/>
              </w:rPr>
              <w:t>978-5-89764-771-2</w:t>
            </w:r>
            <w:r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F474D8">
              <w:rPr>
                <w:rFonts w:ascii="Times New Roman" w:hAnsi="Times New Roman" w:cs="Times New Roman"/>
                <w:sz w:val="28"/>
              </w:rPr>
              <w:t xml:space="preserve">В сборник включены материалы </w:t>
            </w:r>
            <w:r>
              <w:rPr>
                <w:rFonts w:ascii="Times New Roman" w:hAnsi="Times New Roman" w:cs="Times New Roman"/>
                <w:sz w:val="28"/>
              </w:rPr>
              <w:t>XVIII научно-практической конфе</w:t>
            </w:r>
            <w:r w:rsidRPr="00F474D8">
              <w:rPr>
                <w:rFonts w:ascii="Times New Roman" w:hAnsi="Times New Roman" w:cs="Times New Roman"/>
                <w:sz w:val="28"/>
              </w:rPr>
              <w:t>ренции обучающихся «Студенческая наука об актуальных проблемах 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474D8">
              <w:rPr>
                <w:rFonts w:ascii="Times New Roman" w:hAnsi="Times New Roman" w:cs="Times New Roman"/>
                <w:sz w:val="28"/>
              </w:rPr>
              <w:t>перспективах инновационного разви</w:t>
            </w:r>
            <w:r>
              <w:rPr>
                <w:rFonts w:ascii="Times New Roman" w:hAnsi="Times New Roman" w:cs="Times New Roman"/>
                <w:sz w:val="28"/>
              </w:rPr>
              <w:t>тия регионального АПК», состояв</w:t>
            </w:r>
            <w:r w:rsidRPr="00F474D8">
              <w:rPr>
                <w:rFonts w:ascii="Times New Roman" w:hAnsi="Times New Roman" w:cs="Times New Roman"/>
                <w:sz w:val="28"/>
              </w:rPr>
              <w:t xml:space="preserve">шейся в Тарском филиале ФГБОУ </w:t>
            </w:r>
            <w:proofErr w:type="gramStart"/>
            <w:r w:rsidRPr="00F474D8">
              <w:rPr>
                <w:rFonts w:ascii="Times New Roman" w:hAnsi="Times New Roman" w:cs="Times New Roman"/>
                <w:sz w:val="28"/>
              </w:rPr>
              <w:t>ВО</w:t>
            </w:r>
            <w:proofErr w:type="gramEnd"/>
            <w:r w:rsidRPr="00F474D8">
              <w:rPr>
                <w:rFonts w:ascii="Times New Roman" w:hAnsi="Times New Roman" w:cs="Times New Roman"/>
                <w:sz w:val="28"/>
              </w:rPr>
              <w:t xml:space="preserve"> Омский ГАУ 28 марта 2019 г.</w:t>
            </w:r>
          </w:p>
          <w:p w:rsidR="00353863" w:rsidRPr="00666920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F474D8">
              <w:rPr>
                <w:rFonts w:ascii="Times New Roman" w:hAnsi="Times New Roman" w:cs="Times New Roman"/>
                <w:sz w:val="28"/>
              </w:rPr>
              <w:t xml:space="preserve">В студенческих статьях отражены </w:t>
            </w:r>
            <w:r>
              <w:rPr>
                <w:rFonts w:ascii="Times New Roman" w:hAnsi="Times New Roman" w:cs="Times New Roman"/>
                <w:sz w:val="28"/>
              </w:rPr>
              <w:t>результаты теоретических и прак</w:t>
            </w:r>
            <w:r w:rsidRPr="00F474D8">
              <w:rPr>
                <w:rFonts w:ascii="Times New Roman" w:hAnsi="Times New Roman" w:cs="Times New Roman"/>
                <w:sz w:val="28"/>
              </w:rPr>
              <w:t>тических исследований, выполненных под руководством преподавателей.</w:t>
            </w:r>
          </w:p>
        </w:tc>
      </w:tr>
      <w:tr w:rsidR="00353863" w:rsidRPr="00666920" w:rsidTr="00F474D8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68272C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201</w:t>
            </w:r>
            <w:r>
              <w:rPr>
                <w:rFonts w:ascii="Comic Sans MS" w:hAnsi="Comic Sans MS"/>
                <w:b/>
                <w:sz w:val="40"/>
              </w:rPr>
              <w:t>8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F05455">
        <w:tc>
          <w:tcPr>
            <w:tcW w:w="9571" w:type="dxa"/>
            <w:gridSpan w:val="2"/>
          </w:tcPr>
          <w:p w:rsidR="00353863" w:rsidRPr="00666920" w:rsidRDefault="00353863" w:rsidP="007830FC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Pr="00666920" w:rsidRDefault="0035386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520000" cy="3589093"/>
                  <wp:effectExtent l="19050" t="0" r="0" b="0"/>
                  <wp:docPr id="8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89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26350D" w:rsidRDefault="00353863" w:rsidP="0026350D">
            <w:pPr>
              <w:ind w:firstLine="307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26350D">
              <w:rPr>
                <w:rFonts w:ascii="Times New Roman" w:hAnsi="Times New Roman" w:cs="Times New Roman"/>
                <w:b/>
                <w:sz w:val="28"/>
              </w:rPr>
              <w:t xml:space="preserve">Повышение эффективности функционирования машин для предпосевной обработки семян многолетних бобовых трав / А.Н. Лукин, А.П. Шевченко, В.С. Коваль, М.А. Бегунов. – Омск: Издательство ФГБОУ </w:t>
            </w:r>
            <w:proofErr w:type="gramStart"/>
            <w:r w:rsidRPr="0026350D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26350D">
              <w:rPr>
                <w:rFonts w:ascii="Times New Roman" w:hAnsi="Times New Roman" w:cs="Times New Roman"/>
                <w:b/>
                <w:sz w:val="28"/>
              </w:rPr>
              <w:t xml:space="preserve"> Омский ГАУ, 2018. – 94 с. (ISBN 978-5-89764-695-1)</w:t>
            </w:r>
          </w:p>
          <w:p w:rsidR="00353863" w:rsidRPr="0026350D" w:rsidRDefault="00353863" w:rsidP="0026350D">
            <w:pPr>
              <w:ind w:firstLine="307"/>
              <w:jc w:val="both"/>
              <w:rPr>
                <w:rFonts w:ascii="Times New Roman" w:hAnsi="Times New Roman" w:cs="Times New Roman"/>
                <w:sz w:val="28"/>
              </w:rPr>
            </w:pPr>
            <w:r w:rsidRPr="0026350D">
              <w:rPr>
                <w:rFonts w:ascii="Times New Roman" w:hAnsi="Times New Roman" w:cs="Times New Roman"/>
                <w:sz w:val="28"/>
              </w:rPr>
              <w:t>В монографии рассмотрен один из актуальных вопросов современного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t>сельскохозяйственного производства – разработка принципиально новых 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t>совершенствование существующих технологий и технических решений, связанных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t>с предпосевной обработкой семян многолетних бобовых трав.</w:t>
            </w:r>
          </w:p>
          <w:p w:rsidR="00353863" w:rsidRPr="0026350D" w:rsidRDefault="00353863" w:rsidP="0026350D">
            <w:pPr>
              <w:ind w:firstLine="307"/>
              <w:jc w:val="both"/>
              <w:rPr>
                <w:rFonts w:ascii="Times New Roman" w:hAnsi="Times New Roman" w:cs="Times New Roman"/>
                <w:sz w:val="28"/>
              </w:rPr>
            </w:pPr>
            <w:r w:rsidRPr="0026350D">
              <w:rPr>
                <w:rFonts w:ascii="Times New Roman" w:hAnsi="Times New Roman" w:cs="Times New Roman"/>
                <w:sz w:val="28"/>
              </w:rPr>
              <w:t>На основании комплексного подхода проанализированы агробиологические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t>особенности предпосевной обработки семян трав. На основе математического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t>моделирования процесса предпосевной обработки семян многолетних бобовых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lastRenderedPageBreak/>
              <w:t>трав, авторы предлагают научные основы для обоснованного определения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t>конструктивных и установочных параметров пневматических скарификаторов 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t>влияние их на качественные показатели посевного материала. Разработана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t>программа расчёта и алгоритм её реализации на ЭВМ для определения траектории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t>движения и скорости зерна на спиралевидном диске в любой момент времени.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t>Практическое применение данной работы позволит сократить время 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t>материальные ресурсы для проектирования технологического процесса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t>предпосевной обработки семян многолетних бобовых трав.</w:t>
            </w:r>
          </w:p>
          <w:p w:rsidR="00353863" w:rsidRPr="00666920" w:rsidRDefault="00353863" w:rsidP="0026350D">
            <w:pPr>
              <w:ind w:firstLine="307"/>
              <w:jc w:val="both"/>
              <w:rPr>
                <w:rFonts w:ascii="Times New Roman" w:hAnsi="Times New Roman" w:cs="Times New Roman"/>
                <w:sz w:val="28"/>
              </w:rPr>
            </w:pPr>
            <w:r w:rsidRPr="0026350D">
              <w:rPr>
                <w:rFonts w:ascii="Times New Roman" w:hAnsi="Times New Roman" w:cs="Times New Roman"/>
                <w:sz w:val="28"/>
              </w:rPr>
              <w:t>Монография предназначена для научных, научно-педагогических работников,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t>специалистов сельского хозяйства, аспирантов и студентов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Pr="00666920" w:rsidRDefault="0035386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2520000" cy="3604216"/>
                  <wp:effectExtent l="19050" t="0" r="0" b="0"/>
                  <wp:docPr id="8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04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26350D" w:rsidRDefault="00353863" w:rsidP="0026350D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26350D">
              <w:rPr>
                <w:rFonts w:ascii="Times New Roman" w:hAnsi="Times New Roman" w:cs="Times New Roman"/>
                <w:b/>
                <w:sz w:val="28"/>
              </w:rPr>
              <w:t>Совладающее</w:t>
            </w:r>
            <w:proofErr w:type="spellEnd"/>
            <w:r w:rsidRPr="0026350D">
              <w:rPr>
                <w:rFonts w:ascii="Times New Roman" w:hAnsi="Times New Roman" w:cs="Times New Roman"/>
                <w:b/>
                <w:sz w:val="28"/>
              </w:rPr>
              <w:t xml:space="preserve"> поведение педагога в условиях социальных изменений: монография / А.В. Кандаурова. – Омск: Изд-во ФГБОУ </w:t>
            </w:r>
            <w:proofErr w:type="gramStart"/>
            <w:r w:rsidRPr="0026350D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26350D">
              <w:rPr>
                <w:rFonts w:ascii="Times New Roman" w:hAnsi="Times New Roman" w:cs="Times New Roman"/>
                <w:b/>
                <w:sz w:val="28"/>
              </w:rPr>
              <w:t xml:space="preserve"> Омский ГАУ, 2018. – 160 с.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b/>
                <w:sz w:val="28"/>
              </w:rPr>
              <w:t xml:space="preserve">(ISBN </w:t>
            </w:r>
            <w:r>
              <w:rPr>
                <w:rFonts w:ascii="Times New Roman" w:hAnsi="Times New Roman" w:cs="Times New Roman"/>
                <w:b/>
                <w:sz w:val="28"/>
              </w:rPr>
              <w:t>978-5-89764-694-4</w:t>
            </w:r>
            <w:r w:rsidRPr="0026350D"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353863" w:rsidRDefault="00353863" w:rsidP="0026350D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2F3953">
              <w:rPr>
                <w:rFonts w:ascii="Times New Roman" w:hAnsi="Times New Roman" w:cs="Times New Roman"/>
                <w:sz w:val="28"/>
              </w:rPr>
              <w:t xml:space="preserve">В монографии предлагаются результаты теоретического и эмпирического исследования проблемы </w:t>
            </w:r>
            <w:proofErr w:type="spellStart"/>
            <w:r w:rsidRPr="002F3953">
              <w:rPr>
                <w:rFonts w:ascii="Times New Roman" w:hAnsi="Times New Roman" w:cs="Times New Roman"/>
                <w:sz w:val="28"/>
              </w:rPr>
              <w:t>совладающего</w:t>
            </w:r>
            <w:proofErr w:type="spellEnd"/>
            <w:r w:rsidRPr="002F3953">
              <w:rPr>
                <w:rFonts w:ascii="Times New Roman" w:hAnsi="Times New Roman" w:cs="Times New Roman"/>
                <w:sz w:val="28"/>
              </w:rPr>
              <w:t xml:space="preserve"> поведения современного </w:t>
            </w:r>
            <w:proofErr w:type="gramStart"/>
            <w:r w:rsidRPr="002F3953">
              <w:rPr>
                <w:rFonts w:ascii="Times New Roman" w:hAnsi="Times New Roman" w:cs="Times New Roman"/>
                <w:sz w:val="28"/>
              </w:rPr>
              <w:t>педагога</w:t>
            </w:r>
            <w:proofErr w:type="gramEnd"/>
            <w:r w:rsidRPr="002F3953">
              <w:rPr>
                <w:rFonts w:ascii="Times New Roman" w:hAnsi="Times New Roman" w:cs="Times New Roman"/>
                <w:sz w:val="28"/>
              </w:rPr>
              <w:t xml:space="preserve"> в условиях изменяющегося, трансформирующегося общества. </w:t>
            </w:r>
          </w:p>
          <w:p w:rsidR="00353863" w:rsidRDefault="00353863" w:rsidP="0026350D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2F3953">
              <w:rPr>
                <w:rFonts w:ascii="Times New Roman" w:hAnsi="Times New Roman" w:cs="Times New Roman"/>
                <w:sz w:val="28"/>
              </w:rPr>
              <w:t xml:space="preserve">На фоне происходящих социальных изменений во всех сферах человеческой жизнедеятельности, педагог испытывает напряженность, неопределенность, риски выбора и риски принятия решений, находится в состоянии стресса. При этом сам педагог ощущает себя «бесконечно </w:t>
            </w:r>
            <w:proofErr w:type="gramStart"/>
            <w:r w:rsidRPr="002F3953">
              <w:rPr>
                <w:rFonts w:ascii="Times New Roman" w:hAnsi="Times New Roman" w:cs="Times New Roman"/>
                <w:sz w:val="28"/>
              </w:rPr>
              <w:t>уставшим</w:t>
            </w:r>
            <w:proofErr w:type="gramEnd"/>
            <w:r w:rsidRPr="002F3953">
              <w:rPr>
                <w:rFonts w:ascii="Times New Roman" w:hAnsi="Times New Roman" w:cs="Times New Roman"/>
                <w:sz w:val="28"/>
              </w:rPr>
              <w:t xml:space="preserve">», эмоционально выгоревшим. В монографии анализируются современные отечественные и зарубежные работы по проблематике </w:t>
            </w:r>
            <w:proofErr w:type="spellStart"/>
            <w:r w:rsidRPr="002F3953">
              <w:rPr>
                <w:rFonts w:ascii="Times New Roman" w:hAnsi="Times New Roman" w:cs="Times New Roman"/>
                <w:sz w:val="28"/>
              </w:rPr>
              <w:t>совладания</w:t>
            </w:r>
            <w:proofErr w:type="spellEnd"/>
            <w:r w:rsidRPr="002F3953">
              <w:rPr>
                <w:rFonts w:ascii="Times New Roman" w:hAnsi="Times New Roman" w:cs="Times New Roman"/>
                <w:sz w:val="28"/>
              </w:rPr>
              <w:t xml:space="preserve"> в рамках ресурсного подхода. Результаты экспериментального исследования подтверждают негативное влияние </w:t>
            </w:r>
            <w:r w:rsidRPr="002F3953">
              <w:rPr>
                <w:rFonts w:ascii="Times New Roman" w:hAnsi="Times New Roman" w:cs="Times New Roman"/>
                <w:sz w:val="28"/>
              </w:rPr>
              <w:lastRenderedPageBreak/>
              <w:t xml:space="preserve">социальных изменений на работоспособность, эмоциональное состояние и общую жизнестойкость современных педагогов. Оптимизирующий прогноз решения рассматриваемой проблемы может дать ресурсный подход к </w:t>
            </w:r>
            <w:proofErr w:type="spellStart"/>
            <w:r w:rsidRPr="002F3953">
              <w:rPr>
                <w:rFonts w:ascii="Times New Roman" w:hAnsi="Times New Roman" w:cs="Times New Roman"/>
                <w:sz w:val="28"/>
              </w:rPr>
              <w:t>совладающему</w:t>
            </w:r>
            <w:proofErr w:type="spellEnd"/>
            <w:r w:rsidRPr="002F3953">
              <w:rPr>
                <w:rFonts w:ascii="Times New Roman" w:hAnsi="Times New Roman" w:cs="Times New Roman"/>
                <w:sz w:val="28"/>
              </w:rPr>
              <w:t xml:space="preserve"> поведению человека как одно из современных гуманитарных направлений. </w:t>
            </w:r>
          </w:p>
          <w:p w:rsidR="00353863" w:rsidRPr="00666920" w:rsidRDefault="00353863" w:rsidP="0026350D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2F3953">
              <w:rPr>
                <w:rFonts w:ascii="Times New Roman" w:hAnsi="Times New Roman" w:cs="Times New Roman"/>
                <w:sz w:val="28"/>
              </w:rPr>
              <w:t>Монография предназначена для руководителей образовательными организациями, преподавателей, педагогов, студентов и всех заинтересованных данной проблемой лиц.</w:t>
            </w:r>
          </w:p>
        </w:tc>
      </w:tr>
      <w:tr w:rsidR="00353863" w:rsidRPr="00666920" w:rsidTr="008F1844">
        <w:tc>
          <w:tcPr>
            <w:tcW w:w="9571" w:type="dxa"/>
            <w:gridSpan w:val="2"/>
          </w:tcPr>
          <w:p w:rsidR="00353863" w:rsidRPr="00666920" w:rsidRDefault="00353863" w:rsidP="007830FC">
            <w:pPr>
              <w:ind w:firstLine="28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Comic Sans MS" w:hAnsi="Comic Sans MS"/>
                <w:b/>
                <w:sz w:val="40"/>
              </w:rPr>
              <w:lastRenderedPageBreak/>
              <w:t>Сборники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Pr="00666920" w:rsidRDefault="0035386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520000" cy="3712118"/>
                  <wp:effectExtent l="19050" t="0" r="0" b="0"/>
                  <wp:docPr id="86" name="Рисунок 26" descr="C:\Documents and Settings\пользователь\Рабочий стол\ab34c33b-da81-4d79-9cd0-dd536fbb5c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Documents and Settings\пользователь\Рабочий стол\ab34c33b-da81-4d79-9cd0-dd536fbb5c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712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F474D8">
              <w:rPr>
                <w:rFonts w:ascii="Times New Roman" w:hAnsi="Times New Roman" w:cs="Times New Roman"/>
                <w:b/>
                <w:sz w:val="28"/>
              </w:rPr>
              <w:t>Студенческая наука об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актуальных проблемах и перспек</w:t>
            </w:r>
            <w:r w:rsidRPr="00F474D8">
              <w:rPr>
                <w:rFonts w:ascii="Times New Roman" w:hAnsi="Times New Roman" w:cs="Times New Roman"/>
                <w:b/>
                <w:sz w:val="28"/>
              </w:rPr>
              <w:t>тивах инновационного развития регионального АПК: материалы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F474D8">
              <w:rPr>
                <w:rFonts w:ascii="Times New Roman" w:hAnsi="Times New Roman" w:cs="Times New Roman"/>
                <w:b/>
                <w:sz w:val="28"/>
              </w:rPr>
              <w:t xml:space="preserve">XVII научно-практической конференции обучающихся – Омск: Изд-во ФГБОУ </w:t>
            </w:r>
            <w:proofErr w:type="gramStart"/>
            <w:r w:rsidRPr="00F474D8">
              <w:rPr>
                <w:rFonts w:ascii="Times New Roman" w:hAnsi="Times New Roman" w:cs="Times New Roman"/>
                <w:b/>
                <w:sz w:val="28"/>
              </w:rPr>
              <w:t>В</w:t>
            </w:r>
            <w:r>
              <w:rPr>
                <w:rFonts w:ascii="Times New Roman" w:hAnsi="Times New Roman" w:cs="Times New Roman"/>
                <w:b/>
                <w:sz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 xml:space="preserve"> Омский ГАУ, 2018. – 212 с. (</w:t>
            </w:r>
            <w:r w:rsidRPr="00F474D8">
              <w:rPr>
                <w:rFonts w:ascii="Times New Roman" w:hAnsi="Times New Roman" w:cs="Times New Roman"/>
                <w:b/>
                <w:sz w:val="28"/>
              </w:rPr>
              <w:t>ISBN 978-5-89764-693-7</w:t>
            </w:r>
            <w:r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F474D8">
              <w:rPr>
                <w:rFonts w:ascii="Times New Roman" w:hAnsi="Times New Roman" w:cs="Times New Roman"/>
                <w:sz w:val="28"/>
              </w:rPr>
              <w:t xml:space="preserve">В сборник включены материалы XVII научно-практической конференции обучающихся «Студенческая наука об актуальных проблемах и перспективах инновационного развития регионального АПК», состоявшейся в Тарском филиале ФГБОУ </w:t>
            </w:r>
            <w:proofErr w:type="gramStart"/>
            <w:r w:rsidRPr="00F474D8">
              <w:rPr>
                <w:rFonts w:ascii="Times New Roman" w:hAnsi="Times New Roman" w:cs="Times New Roman"/>
                <w:sz w:val="28"/>
              </w:rPr>
              <w:t>ВО</w:t>
            </w:r>
            <w:proofErr w:type="gramEnd"/>
            <w:r w:rsidRPr="00F474D8">
              <w:rPr>
                <w:rFonts w:ascii="Times New Roman" w:hAnsi="Times New Roman" w:cs="Times New Roman"/>
                <w:sz w:val="28"/>
              </w:rPr>
              <w:t xml:space="preserve"> Омский ГАУ 29 марта 2018 г.</w:t>
            </w:r>
          </w:p>
          <w:p w:rsidR="00353863" w:rsidRPr="00666920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F474D8">
              <w:rPr>
                <w:rFonts w:ascii="Times New Roman" w:hAnsi="Times New Roman" w:cs="Times New Roman"/>
                <w:sz w:val="28"/>
              </w:rPr>
              <w:t>В студенческих статьях отражены результаты теоретических и практических исследований, выполненных под руководством преподавателей.</w:t>
            </w:r>
          </w:p>
        </w:tc>
      </w:tr>
      <w:tr w:rsidR="00353863" w:rsidRPr="00666920" w:rsidTr="006928F0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6928F0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201</w:t>
            </w:r>
            <w:r>
              <w:rPr>
                <w:rFonts w:ascii="Comic Sans MS" w:hAnsi="Comic Sans MS"/>
                <w:b/>
                <w:sz w:val="40"/>
              </w:rPr>
              <w:t>7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484A0A">
        <w:tc>
          <w:tcPr>
            <w:tcW w:w="9571" w:type="dxa"/>
            <w:gridSpan w:val="2"/>
          </w:tcPr>
          <w:p w:rsidR="00353863" w:rsidRPr="00666920" w:rsidRDefault="00353863" w:rsidP="007830FC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492321"/>
                  <wp:effectExtent l="19050" t="0" r="0" b="0"/>
                  <wp:docPr id="87" name="Рисунок 1" descr="http://tf.omgau.ru/sites/default/files/nashi-nauchnye-izdaniya/1shevchenkokova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f.omgau.ru/sites/default/files/nashi-nauchnye-izdaniya/1shevchenkokova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492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Послеуборочная обработка зерна и семян трав: монография /А.В. Черняков, А.П. Шевченко, В.С. Коваль, М.А. Бегунов; под </w:t>
            </w:r>
            <w:proofErr w:type="spellStart"/>
            <w:r w:rsidRPr="006928F0">
              <w:rPr>
                <w:rFonts w:ascii="Times New Roman" w:hAnsi="Times New Roman" w:cs="Times New Roman"/>
                <w:b/>
                <w:sz w:val="28"/>
              </w:rPr>
              <w:t>науч</w:t>
            </w:r>
            <w:proofErr w:type="spell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. ред. канд. </w:t>
            </w:r>
            <w:proofErr w:type="spellStart"/>
            <w:r w:rsidRPr="006928F0">
              <w:rPr>
                <w:rFonts w:ascii="Times New Roman" w:hAnsi="Times New Roman" w:cs="Times New Roman"/>
                <w:b/>
                <w:sz w:val="28"/>
              </w:rPr>
              <w:t>техн</w:t>
            </w:r>
            <w:proofErr w:type="spell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. наук, А.В. </w:t>
            </w:r>
            <w:proofErr w:type="spellStart"/>
            <w:r w:rsidRPr="006928F0">
              <w:rPr>
                <w:rFonts w:ascii="Times New Roman" w:hAnsi="Times New Roman" w:cs="Times New Roman"/>
                <w:b/>
                <w:sz w:val="28"/>
              </w:rPr>
              <w:t>Чернякова</w:t>
            </w:r>
            <w:proofErr w:type="spell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– Омск: Издательство ФГБОУ </w:t>
            </w:r>
            <w:proofErr w:type="gramStart"/>
            <w:r w:rsidRPr="006928F0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Омский ГАУ, 2017. – 157 с. (ISBN 978-5-89764-683-8)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В монографии рассмотрен один из актуальных вопросов современного сельскохозяйственного производства – разработка принципиально новых и совершенствование существующих технологий и технических решений, связанных с послеуборочной обработкой зерна и семян трав.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На основе математического моделирования процесса послеуборочной обработки зерна авторы предлагают научные основы для обоснованного определения конструктивных и установочных параметров качающихся решетных станов и влияние их на качественные показатели зерна. Кроме этого приведены рекомендации по послеуборочной обработке семян бобовых трав.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Практическое применение данной работы позволит сократить время и материальные ресурсы для проектирования технологического процесса послеуборочной обработки зерна и семян трав.</w:t>
            </w:r>
          </w:p>
          <w:p w:rsidR="00353863" w:rsidRPr="00F474D8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Монография предназначена для научных, научно-педагогических работников, специалистов сельского хозяйства, аспирантов и студентов.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562100"/>
                  <wp:effectExtent l="19050" t="0" r="0" b="0"/>
                  <wp:docPr id="88" name="Рисунок 4" descr="http://tf.omgau.ru/sites/default/files/nashi-nauchnye-izdaniya/2bankrutenkoyudin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f.omgau.ru/sites/default/files/nashi-nauchnye-izdaniya/2bankrutenkoyudin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Повышение эффективности развития молочного скотоводства на севере Омской области: монография /А.В. </w:t>
            </w:r>
            <w:proofErr w:type="spellStart"/>
            <w:r w:rsidRPr="006928F0">
              <w:rPr>
                <w:rFonts w:ascii="Times New Roman" w:hAnsi="Times New Roman" w:cs="Times New Roman"/>
                <w:b/>
                <w:sz w:val="28"/>
              </w:rPr>
              <w:t>Банкрутенко</w:t>
            </w:r>
            <w:proofErr w:type="spell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, Е.В. Юдина. – Омск: Изд-во ФГБОУ </w:t>
            </w:r>
            <w:proofErr w:type="gramStart"/>
            <w:r w:rsidRPr="006928F0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Омский ГАУ, 2017. – 169 с. (ISBN 978-5-89764-686-9)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В монографии рассматриваются научные основы повышения эффективности отрасли молочного скотоводства в Омской области. Исследование посвящено совершенствованию базового элемента организационно-</w:t>
            </w:r>
            <w:proofErr w:type="gramStart"/>
            <w:r w:rsidRPr="006928F0">
              <w:rPr>
                <w:rFonts w:ascii="Times New Roman" w:hAnsi="Times New Roman" w:cs="Times New Roman"/>
                <w:sz w:val="28"/>
              </w:rPr>
              <w:t>экономического механизма</w:t>
            </w:r>
            <w:proofErr w:type="gramEnd"/>
            <w:r w:rsidRPr="006928F0">
              <w:rPr>
                <w:rFonts w:ascii="Times New Roman" w:hAnsi="Times New Roman" w:cs="Times New Roman"/>
                <w:sz w:val="28"/>
              </w:rPr>
              <w:t xml:space="preserve"> развития отрасли – организации кормовой базы. Изучены возможности организации и устойчивого развития кормопроизводства. Предложены мероприятия по рациональному использованию сенокосов и пастбищ.</w:t>
            </w:r>
          </w:p>
          <w:p w:rsidR="00353863" w:rsidRPr="00F474D8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Монография предназначена для руководителей и специалистов органов государственного управления, местного самоуправления, руководителей сельскохозяйственных организаций, научным работникам, преподавателям и обучающимся.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000" cy="3431710"/>
                  <wp:effectExtent l="19050" t="0" r="0" b="0"/>
                  <wp:docPr id="89" name="Рисунок 7" descr="http://tf.omgau.ru/sites/default/files/nashi-nauchnye-izdaniya/3eliseevabankrutenk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f.omgau.ru/sites/default/files/nashi-nauchnye-izdaniya/3eliseevabankrutenko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431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Горох, фасоль и кормовые бобы в Омской области: монография /Н.С. Елисеева, Т.В. </w:t>
            </w:r>
            <w:proofErr w:type="spellStart"/>
            <w:r w:rsidRPr="006928F0">
              <w:rPr>
                <w:rFonts w:ascii="Times New Roman" w:hAnsi="Times New Roman" w:cs="Times New Roman"/>
                <w:b/>
                <w:sz w:val="28"/>
              </w:rPr>
              <w:t>Маракаева</w:t>
            </w:r>
            <w:proofErr w:type="spell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, А.В. </w:t>
            </w:r>
            <w:proofErr w:type="spellStart"/>
            <w:r w:rsidRPr="006928F0">
              <w:rPr>
                <w:rFonts w:ascii="Times New Roman" w:hAnsi="Times New Roman" w:cs="Times New Roman"/>
                <w:b/>
                <w:sz w:val="28"/>
              </w:rPr>
              <w:t>Банкрутенко</w:t>
            </w:r>
            <w:proofErr w:type="spell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– </w:t>
            </w:r>
            <w:proofErr w:type="spellStart"/>
            <w:r w:rsidRPr="006928F0">
              <w:rPr>
                <w:rFonts w:ascii="Times New Roman" w:hAnsi="Times New Roman" w:cs="Times New Roman"/>
                <w:b/>
                <w:sz w:val="28"/>
              </w:rPr>
              <w:t>Saarbrucken</w:t>
            </w:r>
            <w:proofErr w:type="spell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: LAP LAMBERT </w:t>
            </w:r>
            <w:proofErr w:type="spellStart"/>
            <w:r w:rsidRPr="006928F0">
              <w:rPr>
                <w:rFonts w:ascii="Times New Roman" w:hAnsi="Times New Roman" w:cs="Times New Roman"/>
                <w:b/>
                <w:sz w:val="28"/>
              </w:rPr>
              <w:t>Academic</w:t>
            </w:r>
            <w:proofErr w:type="spell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6928F0">
              <w:rPr>
                <w:rFonts w:ascii="Times New Roman" w:hAnsi="Times New Roman" w:cs="Times New Roman"/>
                <w:b/>
                <w:sz w:val="28"/>
              </w:rPr>
              <w:t>Publishing</w:t>
            </w:r>
            <w:proofErr w:type="spellEnd"/>
            <w:r w:rsidRPr="006928F0">
              <w:rPr>
                <w:rFonts w:ascii="Times New Roman" w:hAnsi="Times New Roman" w:cs="Times New Roman"/>
                <w:b/>
                <w:sz w:val="28"/>
              </w:rPr>
              <w:t>, 2017. – 148 с. (ISBN 978-3659667534)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 xml:space="preserve">Проблема растительного белка приобретает все большую остроту. Его дефицит остро ощущается как в продуктах питания, так и в кормовых рационах, сдерживающих рост продуктивности сельскохозяйственных животных. В данной ситуации всё большее значение приобретает необходимость расширения посевов, повышения урожайности и качества зернобобовых культур. Отличие данной монографии от многих других ранее </w:t>
            </w:r>
            <w:r w:rsidRPr="006928F0">
              <w:rPr>
                <w:rFonts w:ascii="Times New Roman" w:hAnsi="Times New Roman" w:cs="Times New Roman"/>
                <w:sz w:val="28"/>
              </w:rPr>
              <w:lastRenderedPageBreak/>
              <w:t>изданных заключается в систематизации полученных результатов на основе проведенных полевых исследований в период с 2006 по 2015 годы в разных почвенно-климатических условиях Омской области.</w:t>
            </w:r>
          </w:p>
          <w:p w:rsidR="00353863" w:rsidRPr="00F474D8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 xml:space="preserve">Помимо прочего в монографии приведены результаты возделывания зернобобовых культур в </w:t>
            </w:r>
            <w:proofErr w:type="spellStart"/>
            <w:r w:rsidRPr="006928F0">
              <w:rPr>
                <w:rFonts w:ascii="Times New Roman" w:hAnsi="Times New Roman" w:cs="Times New Roman"/>
                <w:sz w:val="28"/>
              </w:rPr>
              <w:t>поливидовых</w:t>
            </w:r>
            <w:proofErr w:type="spellEnd"/>
            <w:r w:rsidRPr="006928F0">
              <w:rPr>
                <w:rFonts w:ascii="Times New Roman" w:hAnsi="Times New Roman" w:cs="Times New Roman"/>
                <w:sz w:val="28"/>
              </w:rPr>
              <w:t xml:space="preserve"> посевах в подтаежной зоне, поэтому данная работа будет интересна не только </w:t>
            </w:r>
            <w:proofErr w:type="spellStart"/>
            <w:r w:rsidRPr="006928F0">
              <w:rPr>
                <w:rFonts w:ascii="Times New Roman" w:hAnsi="Times New Roman" w:cs="Times New Roman"/>
                <w:sz w:val="28"/>
              </w:rPr>
              <w:t>растениевдам</w:t>
            </w:r>
            <w:proofErr w:type="spellEnd"/>
            <w:r w:rsidRPr="006928F0">
              <w:rPr>
                <w:rFonts w:ascii="Times New Roman" w:hAnsi="Times New Roman" w:cs="Times New Roman"/>
                <w:sz w:val="28"/>
              </w:rPr>
              <w:t xml:space="preserve">, селекционерам, но и </w:t>
            </w:r>
            <w:proofErr w:type="spellStart"/>
            <w:r w:rsidRPr="006928F0">
              <w:rPr>
                <w:rFonts w:ascii="Times New Roman" w:hAnsi="Times New Roman" w:cs="Times New Roman"/>
                <w:sz w:val="28"/>
              </w:rPr>
              <w:t>кормозаготовителям</w:t>
            </w:r>
            <w:proofErr w:type="spellEnd"/>
            <w:r w:rsidRPr="006928F0">
              <w:rPr>
                <w:rFonts w:ascii="Times New Roman" w:hAnsi="Times New Roman" w:cs="Times New Roman"/>
                <w:sz w:val="28"/>
              </w:rPr>
              <w:t xml:space="preserve"> и животноводам.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554985"/>
                  <wp:effectExtent l="19050" t="0" r="0" b="0"/>
                  <wp:docPr id="90" name="Рисунок 10" descr="http://tf.omgau.ru/sites/default/files/nashi-nauchnye-izdaniya/4stepanovaleksandr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f.omgau.ru/sites/default/files/nashi-nauchnye-izdaniya/4stepanovaleksandr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54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Козлятник восточный: биология, возделывание, использование: монография /А.Ф. Степанов, В.В. Христич, С.Н. Александрова. – Омск: Издательство ФГБОУ </w:t>
            </w:r>
            <w:proofErr w:type="gramStart"/>
            <w:r w:rsidRPr="006928F0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Омский ГАУ, 2017. – 420 с. (ISBN 978-5-9500125)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В монографии представлен материал по интродукции козлятника восточного в Сибири, других регионах России и за рубежом. Описаны происхождение, распространение и значение культуры, ее ботанические, морфологические и биологические особенности. Представлены эффективные технологические приемы возделывания козлятника на корм и семена, рационального использования и продления продуктивного долголетия травостоя, показана питательная ценность культуры и заготовляемых из нее кормов.</w:t>
            </w:r>
          </w:p>
          <w:p w:rsidR="00353863" w:rsidRPr="00F474D8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 xml:space="preserve">Издание предназначено для руководителей, специалистов и фермеров агропромышленного комплекса, преподавателей, научных работников, аспирантов и студентов, обучающихся по направлению Агрономия, Зоотехния, Агрохимия и </w:t>
            </w:r>
            <w:proofErr w:type="spellStart"/>
            <w:r w:rsidRPr="006928F0">
              <w:rPr>
                <w:rFonts w:ascii="Times New Roman" w:hAnsi="Times New Roman" w:cs="Times New Roman"/>
                <w:sz w:val="28"/>
              </w:rPr>
              <w:t>агропочвоведение</w:t>
            </w:r>
            <w:proofErr w:type="spellEnd"/>
            <w:r w:rsidRPr="006928F0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353863" w:rsidRPr="00666920" w:rsidTr="00515E6C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Comic Sans MS" w:hAnsi="Comic Sans MS"/>
                <w:b/>
                <w:sz w:val="40"/>
              </w:rPr>
              <w:t>Сборники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799" cy="3550722"/>
                  <wp:effectExtent l="19050" t="0" r="0" b="0"/>
                  <wp:docPr id="91" name="Рисунок 13" descr="http://tf.omgau.ru/sites/default/files/nashi-nauchnye-izdaniya/nackon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tf.omgau.ru/sites/default/files/nashi-nauchnye-izdaniya/nackon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49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b/>
                <w:sz w:val="28"/>
              </w:rPr>
              <w:t>Современное научное знание в условиях системных изменений: материалы</w:t>
            </w:r>
            <w:proofErr w:type="gramStart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В</w:t>
            </w:r>
            <w:proofErr w:type="gram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торой национальной научно-практической конференции с международным участием. – Тара: Изд-во ФГБОУ </w:t>
            </w:r>
            <w:proofErr w:type="gramStart"/>
            <w:r w:rsidRPr="006928F0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Омский ГАУ, 2017 – 168 с. (ISBN 978-5-89764-647-0)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В сборнике материалов представлены результаты современных исследований в разных областях научного знания теоретического и практического характера, актуализированные системными изменениями современной действительности.</w:t>
            </w:r>
          </w:p>
          <w:p w:rsidR="00353863" w:rsidRPr="00F474D8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Материалы конференции могут быть полезными преподавателям, студентам, аспирантам и всем интересующимся современными направлениями научных исследований. Редколлегия полностью сохранила авторские позиции и стилистические особенности публикаций.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000" cy="3587932"/>
                  <wp:effectExtent l="19050" t="0" r="0" b="0"/>
                  <wp:docPr id="92" name="Рисунок 16" descr="http://tf.omgau.ru/sites/default/files/nashi-nauchnye-izdaniya/mezhdkon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tf.omgau.ru/sites/default/files/nashi-nauchnye-izdaniya/mezhdkon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87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Сельские территории: проблемы и перспективы устойчивого развития: материалы Международной научно-практической конференции. – Тара: Изд-во ФГБОУ </w:t>
            </w:r>
            <w:proofErr w:type="gramStart"/>
            <w:r w:rsidRPr="006928F0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Омский ГАУ, 2017. – 222 с. (ISBN 978-5-89764-690-6)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В рамках Международной научно-практической конференции рассмотрены вопросы устойчивого развития сельских территорий: социально-экономического развития регионов, сохранения культурно-исторического наследия, инновационного развития сельскохозяйственного производства, развития сельского предпринимательства, сельского туризма и рекреационной системы регионов, повышения качества образования. В сборнике материалов представлены результаты современных исследований в разных областях научного знания теоретического и практического характера.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 xml:space="preserve">Материалы конференции могут быть полезными преподавателям, студентам, </w:t>
            </w:r>
            <w:r w:rsidRPr="006928F0">
              <w:rPr>
                <w:rFonts w:ascii="Times New Roman" w:hAnsi="Times New Roman" w:cs="Times New Roman"/>
                <w:sz w:val="28"/>
              </w:rPr>
              <w:lastRenderedPageBreak/>
              <w:t>аспирантам, предпринимателям, работникам государственного и муниципального управления и всем интересующимся современными направлениями научных исследований.</w:t>
            </w:r>
          </w:p>
          <w:p w:rsidR="00353863" w:rsidRPr="00F474D8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Редколлегия полностью сохранила авторские позиции и стилистические особенности публикаций.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513337"/>
                  <wp:effectExtent l="19050" t="0" r="0" b="0"/>
                  <wp:docPr id="93" name="Рисунок 19" descr="http://tf.omgau.ru/sites/default/files/nashi-nauchnye-izdaniya/sbornikstudkon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tf.omgau.ru/sites/default/files/nashi-nauchnye-izdaniya/sbornikstudkon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13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Студенческая наука об актуальных проблемах и перспективах инновационного развития регионального АПК: материалы XVI научно-практической конференции обучающихся – Омск: Изд-во ФГБОУ </w:t>
            </w:r>
            <w:proofErr w:type="gramStart"/>
            <w:r w:rsidRPr="006928F0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Омский ГАУ, 2017. – 215 с.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 xml:space="preserve">В сборник включены материалы XVI научно-практической конференции обучающихся «Студенческая наука об актуальных проблемах и перспективах инновационного развития регионального АПК», состоявшейся в Тарском филиале ФГБОУ </w:t>
            </w:r>
            <w:proofErr w:type="gramStart"/>
            <w:r w:rsidRPr="006928F0">
              <w:rPr>
                <w:rFonts w:ascii="Times New Roman" w:hAnsi="Times New Roman" w:cs="Times New Roman"/>
                <w:sz w:val="28"/>
              </w:rPr>
              <w:t>ВО</w:t>
            </w:r>
            <w:proofErr w:type="gramEnd"/>
            <w:r w:rsidRPr="006928F0">
              <w:rPr>
                <w:rFonts w:ascii="Times New Roman" w:hAnsi="Times New Roman" w:cs="Times New Roman"/>
                <w:sz w:val="28"/>
              </w:rPr>
              <w:t xml:space="preserve"> Омский ГАУ 30 марта 2017 г.</w:t>
            </w:r>
          </w:p>
          <w:p w:rsidR="00353863" w:rsidRPr="00F474D8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В студенческих статьях отражены результаты теоретических и практических исследований, выполненных под руководством преподавателей.</w:t>
            </w:r>
          </w:p>
        </w:tc>
      </w:tr>
      <w:tr w:rsidR="00353863" w:rsidRPr="00666920" w:rsidTr="006928F0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6928F0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201</w:t>
            </w:r>
            <w:r>
              <w:rPr>
                <w:rFonts w:ascii="Comic Sans MS" w:hAnsi="Comic Sans MS"/>
                <w:b/>
                <w:sz w:val="40"/>
              </w:rPr>
              <w:t>6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B7437A">
        <w:tc>
          <w:tcPr>
            <w:tcW w:w="9571" w:type="dxa"/>
            <w:gridSpan w:val="2"/>
          </w:tcPr>
          <w:p w:rsidR="00353863" w:rsidRPr="00666920" w:rsidRDefault="00353863" w:rsidP="007830FC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539908"/>
                  <wp:effectExtent l="19050" t="0" r="0" b="0"/>
                  <wp:docPr id="94" name="Рисунок 22" descr="http://tf.omgau.ru/sites/default/files/styles/large/public/nashi-nauchnye-izdaniya/shevchenkobegunov.jpeg?itok=zmxLl7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tf.omgau.ru/sites/default/files/styles/large/public/nashi-nauchnye-izdaniya/shevchenkobegunov.jpeg?itok=zmxLl7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39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Повышение эффективности работы машин для посева льна-долгунца путем оптимизации конструктивных параметров рабочих органов / А.П. Шевченко, М.А. Бегунов. - Омск: Издательство ФГБОУ </w:t>
            </w:r>
            <w:proofErr w:type="gramStart"/>
            <w:r w:rsidRPr="006928F0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Омский ГАУ, 2016. – 122 с. (ISBN 978-5-906560-09-4)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В монографии рассмотрены усло</w:t>
            </w:r>
            <w:r>
              <w:rPr>
                <w:rFonts w:ascii="Times New Roman" w:hAnsi="Times New Roman" w:cs="Times New Roman"/>
                <w:sz w:val="28"/>
              </w:rPr>
              <w:t>вия посева льна-долгунца, совре</w:t>
            </w:r>
            <w:r w:rsidRPr="006928F0">
              <w:rPr>
                <w:rFonts w:ascii="Times New Roman" w:hAnsi="Times New Roman" w:cs="Times New Roman"/>
                <w:sz w:val="28"/>
              </w:rPr>
              <w:t>менное состояние теории равномер</w:t>
            </w:r>
            <w:r>
              <w:rPr>
                <w:rFonts w:ascii="Times New Roman" w:hAnsi="Times New Roman" w:cs="Times New Roman"/>
                <w:sz w:val="28"/>
              </w:rPr>
              <w:t>ного распределения семян по пло</w:t>
            </w:r>
            <w:r w:rsidRPr="006928F0">
              <w:rPr>
                <w:rFonts w:ascii="Times New Roman" w:hAnsi="Times New Roman" w:cs="Times New Roman"/>
                <w:sz w:val="28"/>
              </w:rPr>
              <w:t>щади питания и глубине их заделки, выявлены основные факторы, влияющие на качественное выполнение посевных работ. На основе теоретических исследований процесс</w:t>
            </w:r>
            <w:r>
              <w:rPr>
                <w:rFonts w:ascii="Times New Roman" w:hAnsi="Times New Roman" w:cs="Times New Roman"/>
                <w:sz w:val="28"/>
              </w:rPr>
              <w:t>а посева авторы предлагают науч</w:t>
            </w:r>
            <w:r w:rsidRPr="006928F0">
              <w:rPr>
                <w:rFonts w:ascii="Times New Roman" w:hAnsi="Times New Roman" w:cs="Times New Roman"/>
                <w:sz w:val="28"/>
              </w:rPr>
              <w:t>ные основы для определения рацио</w:t>
            </w:r>
            <w:r>
              <w:rPr>
                <w:rFonts w:ascii="Times New Roman" w:hAnsi="Times New Roman" w:cs="Times New Roman"/>
                <w:sz w:val="28"/>
              </w:rPr>
              <w:t>нальных конструктивных и устано</w:t>
            </w:r>
            <w:r w:rsidRPr="006928F0">
              <w:rPr>
                <w:rFonts w:ascii="Times New Roman" w:hAnsi="Times New Roman" w:cs="Times New Roman"/>
                <w:sz w:val="28"/>
              </w:rPr>
              <w:t>вочных параметров сошниковой группы посевной машины, а также их влияние на качественные показатели посева семян льна-долгунца. Предложено устройство для осуществления посева семян льна-долгунца на заданную глубину. Стабильность глубины заделки семян обеспечивается рациональными параметрами сошниковой группы.</w:t>
            </w:r>
          </w:p>
          <w:p w:rsidR="00353863" w:rsidRPr="00F474D8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Практическое применение данно</w:t>
            </w:r>
            <w:r>
              <w:rPr>
                <w:rFonts w:ascii="Times New Roman" w:hAnsi="Times New Roman" w:cs="Times New Roman"/>
                <w:sz w:val="28"/>
              </w:rPr>
              <w:t>й работы позволит сократить вре</w:t>
            </w:r>
            <w:r w:rsidRPr="006928F0">
              <w:rPr>
                <w:rFonts w:ascii="Times New Roman" w:hAnsi="Times New Roman" w:cs="Times New Roman"/>
                <w:sz w:val="28"/>
              </w:rPr>
              <w:t>мя и материальные ресурсы для про</w:t>
            </w:r>
            <w:r>
              <w:rPr>
                <w:rFonts w:ascii="Times New Roman" w:hAnsi="Times New Roman" w:cs="Times New Roman"/>
                <w:sz w:val="28"/>
              </w:rPr>
              <w:t>ектирования и производства рабо</w:t>
            </w:r>
            <w:r w:rsidRPr="006928F0">
              <w:rPr>
                <w:rFonts w:ascii="Times New Roman" w:hAnsi="Times New Roman" w:cs="Times New Roman"/>
                <w:sz w:val="28"/>
              </w:rPr>
              <w:t>чих органов посевных машин. Мо</w:t>
            </w:r>
            <w:r>
              <w:rPr>
                <w:rFonts w:ascii="Times New Roman" w:hAnsi="Times New Roman" w:cs="Times New Roman"/>
                <w:sz w:val="28"/>
              </w:rPr>
              <w:t>нография предназначена для науч</w:t>
            </w:r>
            <w:r w:rsidRPr="006928F0">
              <w:rPr>
                <w:rFonts w:ascii="Times New Roman" w:hAnsi="Times New Roman" w:cs="Times New Roman"/>
                <w:sz w:val="28"/>
              </w:rPr>
              <w:t>ных, научно-педагогических работн</w:t>
            </w:r>
            <w:r>
              <w:rPr>
                <w:rFonts w:ascii="Times New Roman" w:hAnsi="Times New Roman" w:cs="Times New Roman"/>
                <w:sz w:val="28"/>
              </w:rPr>
              <w:t>иков, специалистов сельского хо</w:t>
            </w:r>
            <w:r w:rsidRPr="006928F0">
              <w:rPr>
                <w:rFonts w:ascii="Times New Roman" w:hAnsi="Times New Roman" w:cs="Times New Roman"/>
                <w:sz w:val="28"/>
              </w:rPr>
              <w:t>зяйства, аспирантов и студентов.</w:t>
            </w:r>
          </w:p>
        </w:tc>
      </w:tr>
      <w:tr w:rsidR="00353863" w:rsidRPr="00666920" w:rsidTr="00EC7081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Comic Sans MS" w:hAnsi="Comic Sans MS"/>
                <w:b/>
                <w:sz w:val="40"/>
              </w:rPr>
              <w:t>Сборники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645608"/>
                  <wp:effectExtent l="19050" t="0" r="0" b="0"/>
                  <wp:docPr id="95" name="Рисунок 25" descr="http://tf.omgau.ru/sites/default/files/styles/large/public/nashi-nauchnye-izdaniya/konferenciya.jpg?itok=LqPvYZ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tf.omgau.ru/sites/default/files/styles/large/public/nashi-nauchnye-izdaniya/konferenciya.jpg?itok=LqPvYZ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45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b/>
                <w:sz w:val="28"/>
              </w:rPr>
              <w:t>Современное научное знание в условиях системных изменений: материалы</w:t>
            </w:r>
            <w:proofErr w:type="gramStart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П</w:t>
            </w:r>
            <w:proofErr w:type="gram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ервой национальной заочной научно-практической конференции - Омск: Издательство ФГБОУ </w:t>
            </w:r>
            <w:proofErr w:type="gramStart"/>
            <w:r w:rsidRPr="006928F0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Омский ГАУ, 2016. – 253 с.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В сборнике материалов представлены результаты современных исследований в разных областях научного знания теоретического и практического характера, актуализированные системными изменениями современной действительности.</w:t>
            </w:r>
          </w:p>
          <w:p w:rsidR="00353863" w:rsidRPr="00F474D8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Материалы конференции могут быть полезными преподавателям, обучающимся и всем интересующимся современными направлениями научных исследований.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000" cy="3607837"/>
                  <wp:effectExtent l="19050" t="0" r="0" b="0"/>
                  <wp:docPr id="96" name="Рисунок 28" descr="http://tf.omgau.ru/sites/default/files/styles/large/public/nashi-nauchnye-izdaniya/1chast.jpeg?itok=qShNe0b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tf.omgau.ru/sites/default/files/styles/large/public/nashi-nauchnye-izdaniya/1chast.jpeg?itok=qShNe0b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07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504285"/>
                  <wp:effectExtent l="19050" t="0" r="0" b="0"/>
                  <wp:docPr id="97" name="Рисунок 31" descr="http://tf.omgau.ru/sites/default/files/styles/large/public/nashi-nauchnye-izdaniya/2chast.jpeg?itok=b8qYn0Y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tf.omgau.ru/sites/default/files/styles/large/public/nashi-nauchnye-izdaniya/2chast.jpeg?itok=b8qYn0Y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0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Студенческая наука об актуальных проблемах и перспективах инновационного развития регионального АПК: материалы XV научно-практической конференции обучающихся - Омск: Издательство ФГБОУ </w:t>
            </w:r>
            <w:proofErr w:type="gramStart"/>
            <w:r w:rsidRPr="006928F0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Омский ГАУ, 2016. – ч.1– 102 с.; ч.2– 166 с.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В сборник включены материалы XV научно-практической конференции обучающихся «Студенческая наука об актуальных проблемах и перспективах инновационного развития регионального АПК», состоявшейся в Тарском филиале Омского государственного аграрного университета имени П.А. Столыпина 30  марта 2016 г.</w:t>
            </w:r>
          </w:p>
          <w:p w:rsidR="00353863" w:rsidRPr="00F474D8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В статьях обучающихся отражены результаты теоретических и практических исследований, выполненных под руководством преподавателей.</w:t>
            </w:r>
          </w:p>
        </w:tc>
      </w:tr>
      <w:tr w:rsidR="00353863" w:rsidRPr="00666920" w:rsidTr="006928F0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6928F0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lastRenderedPageBreak/>
              <w:t>201</w:t>
            </w:r>
            <w:r>
              <w:rPr>
                <w:rFonts w:ascii="Comic Sans MS" w:hAnsi="Comic Sans MS"/>
                <w:b/>
                <w:sz w:val="40"/>
              </w:rPr>
              <w:t>5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76134E">
        <w:tc>
          <w:tcPr>
            <w:tcW w:w="9571" w:type="dxa"/>
            <w:gridSpan w:val="2"/>
          </w:tcPr>
          <w:p w:rsidR="00353863" w:rsidRPr="00666920" w:rsidRDefault="00353863" w:rsidP="007830FC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000" cy="3504285"/>
                  <wp:effectExtent l="19050" t="0" r="0" b="0"/>
                  <wp:docPr id="98" name="Рисунок 34" descr="http://tf.omgau.ru/sites/default/files/styles/large/public/nashi-nauchnye-izdaniya/sokolova.jpg?itok=fumeLKG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tf.omgau.ru/sites/default/files/styles/large/public/nashi-nauchnye-izdaniya/sokolova.jpg?itok=fumeLKG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0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История исчезнувших деревень </w:t>
            </w:r>
            <w:proofErr w:type="spellStart"/>
            <w:r w:rsidRPr="006928F0">
              <w:rPr>
                <w:rFonts w:ascii="Times New Roman" w:hAnsi="Times New Roman" w:cs="Times New Roman"/>
                <w:b/>
                <w:sz w:val="28"/>
              </w:rPr>
              <w:t>Колосовского</w:t>
            </w:r>
            <w:proofErr w:type="spell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района Омской области: монография / Е.В. Соколова. - Омск: ООО «БЛАНКОМ», 2015. – 120 с. (ISBN 978-5-906560-07-0) 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 xml:space="preserve">В монографии представлены результаты исследования по проблемам исчезнувших деревень </w:t>
            </w:r>
            <w:proofErr w:type="spellStart"/>
            <w:r w:rsidRPr="006928F0">
              <w:rPr>
                <w:rFonts w:ascii="Times New Roman" w:hAnsi="Times New Roman" w:cs="Times New Roman"/>
                <w:sz w:val="28"/>
              </w:rPr>
              <w:t>Колосовского</w:t>
            </w:r>
            <w:proofErr w:type="spellEnd"/>
            <w:r w:rsidRPr="006928F0">
              <w:rPr>
                <w:rFonts w:ascii="Times New Roman" w:hAnsi="Times New Roman" w:cs="Times New Roman"/>
                <w:sz w:val="28"/>
              </w:rPr>
              <w:t xml:space="preserve"> района Омской области, проанализированы основные этапы формирования карты района, выявлены факторы, определяющие исчезновение деревень.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Работа будет интересна исследователям, занимающимся проблемами сельской истории, педагогическому сообществу и всем тем, кто интересуется историей своего края.</w:t>
            </w:r>
          </w:p>
          <w:p w:rsidR="00353863" w:rsidRPr="00F474D8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Работа публикуется при поддержке РФФИ Проекта № НР 15-46-04028/15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576262"/>
                  <wp:effectExtent l="19050" t="0" r="0" b="0"/>
                  <wp:docPr id="99" name="Рисунок 37" descr="http://tf.omgau.ru/sites/default/files/styles/large/public/nashi-nauchnye-izdaniya/kandaurova.jpg?itok=7kOkGzH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tf.omgau.ru/sites/default/files/styles/large/public/nashi-nauchnye-izdaniya/kandaurova.jpg?itok=7kOkGzH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76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Современные риски социального взаимодействия в педагогической деятельности: монография / А.В. Кандаурова. - Омск: Изд-во ФГБОУ ВПО </w:t>
            </w:r>
            <w:proofErr w:type="spellStart"/>
            <w:r w:rsidRPr="006928F0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  , 2015. – 160 с. (ISBN 978-5-906560-06-3) 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В монографии рассматриваются вопросы, связанные с рисками социального взаимодействия в педагогической деятельности, обусловленные социальными изменениями современного мира. Анализ теорий, концепций и подходов в области управления рисками, а также современных тенденций социальных изменений позволяет сделать вывод о зависимости структуры социального взаимодействия в педагогической деятельности от влияния разнообразных социальных изменений действительности. Трансформация системы социального взаимодействия и ее компонентов порождает риски, которые в свою очередь вызывают деструкции взаимоотношений всех субъектов образования. Подготовка педагога к работе в новых условиях социального взаимодействия зависит от готовности субъекта к изменениям, к управлению рисками, что доказывается в проведенном исследовании. В работе предлагаются диагностические материалы, которые помогут преподавателям оценить свой уровень готовности к изменениям и освоить стратегии управления рисками.</w:t>
            </w:r>
          </w:p>
          <w:p w:rsidR="00353863" w:rsidRPr="00F474D8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Монография предназначена для руководителей любого уровня, преподавателей, педагогов, студентов и всех заинтересованных данной проблемой лиц.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484967"/>
                  <wp:effectExtent l="19050" t="0" r="0" b="0"/>
                  <wp:docPr id="100" name="Рисунок 40" descr="http://tf.omgau.ru/sites/default/files/styles/large/public/nashi-nauchnye-izdaniya/eliseeva.jpg?itok=lmcTJIz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tf.omgau.ru/sites/default/files/styles/large/public/nashi-nauchnye-izdaniya/eliseeva.jpg?itok=lmcTJIz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484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Совершенствование элементов технологии возделывания гороха в подтаежной зоне Западной Сибири: монография / Н.С. Елисеева, В.Л. Ершов. - Омск: Изд-во ФГБОУ </w:t>
            </w:r>
            <w:proofErr w:type="gramStart"/>
            <w:r w:rsidRPr="006928F0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Омский ГАУ, 2015. – 154 с. (ISBN 978-5-906560-05-6)  </w:t>
            </w:r>
          </w:p>
          <w:p w:rsidR="00353863" w:rsidRPr="00415172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 xml:space="preserve">В монографии изложены результаты исследований по изучению </w:t>
            </w:r>
            <w:proofErr w:type="gramStart"/>
            <w:r w:rsidRPr="00415172">
              <w:rPr>
                <w:rFonts w:ascii="Times New Roman" w:hAnsi="Times New Roman" w:cs="Times New Roman"/>
                <w:sz w:val="28"/>
              </w:rPr>
              <w:t>совершенствования элементов технологии возделывания гороха</w:t>
            </w:r>
            <w:proofErr w:type="gramEnd"/>
            <w:r w:rsidRPr="00415172">
              <w:rPr>
                <w:rFonts w:ascii="Times New Roman" w:hAnsi="Times New Roman" w:cs="Times New Roman"/>
                <w:sz w:val="28"/>
              </w:rPr>
              <w:t xml:space="preserve"> в подтаежной зоне Западной Сибири. Применительно к агроклиматическим условиям подтаежной зоны Западной Сибири проведено комплексное изучение влияния основной обработки почвы и средств комплексной химизации на урожайность и качество зерна гороха посевного. Проведена оценка экономической и биоэнергетической эффективности применения </w:t>
            </w:r>
            <w:proofErr w:type="gramStart"/>
            <w:r w:rsidRPr="00415172">
              <w:rPr>
                <w:rFonts w:ascii="Times New Roman" w:hAnsi="Times New Roman" w:cs="Times New Roman"/>
                <w:sz w:val="28"/>
              </w:rPr>
              <w:t>различных</w:t>
            </w:r>
            <w:proofErr w:type="gramEnd"/>
            <w:r w:rsidRPr="00415172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415172">
              <w:rPr>
                <w:rFonts w:ascii="Times New Roman" w:hAnsi="Times New Roman" w:cs="Times New Roman"/>
                <w:sz w:val="28"/>
              </w:rPr>
              <w:t>агротехнологий</w:t>
            </w:r>
            <w:proofErr w:type="spellEnd"/>
            <w:r w:rsidRPr="00415172">
              <w:rPr>
                <w:rFonts w:ascii="Times New Roman" w:hAnsi="Times New Roman" w:cs="Times New Roman"/>
                <w:sz w:val="28"/>
              </w:rPr>
              <w:t xml:space="preserve">  возделывания гороха посевного.</w:t>
            </w:r>
          </w:p>
          <w:p w:rsidR="00353863" w:rsidRPr="00F474D8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>Монография предназначена для научных, научно-педагогических сотрудников, специалистов сельского хозяйства, аспирантов и студентов, обучающихся по агрономическим специальностям.</w:t>
            </w:r>
          </w:p>
        </w:tc>
      </w:tr>
      <w:tr w:rsidR="00353863" w:rsidRPr="00666920" w:rsidTr="000F7AF4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Comic Sans MS" w:hAnsi="Comic Sans MS"/>
                <w:b/>
                <w:sz w:val="40"/>
              </w:rPr>
              <w:t>Сборники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55" w:type="dxa"/>
          </w:tcPr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Студенческая наука об актуальных проблемах и перспективах инновационного развития регионального АПК: материалы XIV научно-практической конференции обучающихся - Омск: Издательство ФГБОУ ВПО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2015. – ч.1– 151 с.; ч.2– 132 </w:t>
            </w:r>
            <w:proofErr w:type="gramStart"/>
            <w:r w:rsidRPr="00415172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 xml:space="preserve">В сборник включены материалы XIV научно-практической конференции обучающихся «Студенческая наука об актуальных проблемах и перспективах инновационного развития регионального АПК», состоявшейся в Тарском филиале </w:t>
            </w:r>
            <w:r w:rsidRPr="00415172">
              <w:rPr>
                <w:rFonts w:ascii="Times New Roman" w:hAnsi="Times New Roman" w:cs="Times New Roman"/>
                <w:sz w:val="28"/>
              </w:rPr>
              <w:lastRenderedPageBreak/>
              <w:t xml:space="preserve">Омского государственного аграрного университета 26 марта 2015 г. </w:t>
            </w:r>
          </w:p>
          <w:p w:rsidR="00353863" w:rsidRPr="00F474D8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>В студенческих статьях отражены результаты теоретических и практических исследований, выполненных под руководством преподавателей.</w:t>
            </w:r>
          </w:p>
        </w:tc>
      </w:tr>
      <w:tr w:rsidR="00353863" w:rsidRPr="00666920" w:rsidTr="00415172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415172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lastRenderedPageBreak/>
              <w:t>201</w:t>
            </w:r>
            <w:r>
              <w:rPr>
                <w:rFonts w:ascii="Comic Sans MS" w:hAnsi="Comic Sans MS"/>
                <w:b/>
                <w:sz w:val="40"/>
              </w:rPr>
              <w:t>4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E2338D">
        <w:tc>
          <w:tcPr>
            <w:tcW w:w="9571" w:type="dxa"/>
            <w:gridSpan w:val="2"/>
          </w:tcPr>
          <w:p w:rsidR="00353863" w:rsidRPr="00666920" w:rsidRDefault="00353863" w:rsidP="007830FC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000" cy="3351011"/>
                  <wp:effectExtent l="19050" t="0" r="0" b="0"/>
                  <wp:docPr id="101" name="Рисунок 46" descr="http://tf.omgau.ru/sites/default/files/styles/large/public/nashi-nauchnye-izdaniya/3.jpg?itok=g97rRtt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tf.omgau.ru/sites/default/files/styles/large/public/nashi-nauchnye-izdaniya/3.jpg?itok=g97rRtt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1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Высевающие системы посевных машин: монография / В.А. Домрачеев, И.О.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Коробкин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, Д.Н.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Алгазин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, А.А. Кем, А.П. Шевченко. - Омск: Издательство ФГБОУ ВПО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2014. – 190 с. (ISBN 978-5-906560-03-2) </w:t>
            </w:r>
          </w:p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 xml:space="preserve">В монографии рассмотрены условия посева семян сельскохозяйственных культур, а также современное состояние теории равномерного распределения семян по площади питания. На основе математического моделирования процесса посева авторы предлагают научные основы для обоснованного определения конструктивных параметров высевающих систем сеялок и влияние их на качественные показатели посева сельскохозяйственных культур. </w:t>
            </w:r>
          </w:p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 xml:space="preserve">Авторами приведены результаты собственных экспериментальных исследований по разработке и практическому применению высевающих систем посевных машин. </w:t>
            </w:r>
          </w:p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>Практическое применение данной работы позволит сократить время и материальные ресурсы для проектирования и производства высевающих аппаратов и распределителей семян сеялок.</w:t>
            </w:r>
          </w:p>
          <w:p w:rsidR="00353863" w:rsidRPr="00F474D8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 xml:space="preserve">Материалы издания предназначены для специалистов и руководителей аграрных предприятий различных форм собственности, а также научных сотрудников, аспирантов, конструкторов </w:t>
            </w:r>
            <w:r w:rsidRPr="00415172">
              <w:rPr>
                <w:rFonts w:ascii="Times New Roman" w:hAnsi="Times New Roman" w:cs="Times New Roman"/>
                <w:sz w:val="28"/>
              </w:rPr>
              <w:lastRenderedPageBreak/>
              <w:t>и студентов.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288376"/>
                  <wp:effectExtent l="19050" t="0" r="0" b="0"/>
                  <wp:docPr id="102" name="Рисунок 49" descr="http://tf.omgau.ru/sites/default/files/styles/large/public/nashi-nauchnye-izdaniya/2.jpg?itok=bT4Xbzg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tf.omgau.ru/sites/default/files/styles/large/public/nashi-nauchnye-izdaniya/2.jpg?itok=bT4Xbzg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288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Кормовые бобы в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поливидовых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посевах: монография / А.В.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Банкрутенко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– LAP LAMBERT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Academic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Publishing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,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Saarbrucken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, 2014. – 141 с. (ISBN 978-3-659-60906-0) </w:t>
            </w:r>
          </w:p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 xml:space="preserve">Монография посвящена разработке приемов возделывания кормовых бобов в </w:t>
            </w:r>
            <w:proofErr w:type="spellStart"/>
            <w:r w:rsidRPr="00415172">
              <w:rPr>
                <w:rFonts w:ascii="Times New Roman" w:hAnsi="Times New Roman" w:cs="Times New Roman"/>
                <w:sz w:val="28"/>
              </w:rPr>
              <w:t>поливидовых</w:t>
            </w:r>
            <w:proofErr w:type="spellEnd"/>
            <w:r w:rsidRPr="00415172">
              <w:rPr>
                <w:rFonts w:ascii="Times New Roman" w:hAnsi="Times New Roman" w:cs="Times New Roman"/>
                <w:sz w:val="28"/>
              </w:rPr>
              <w:t xml:space="preserve"> посевах (с мятликовыми и пропашными культурами), с целью увеличения производства высокобелковых кормов. </w:t>
            </w:r>
          </w:p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 xml:space="preserve">Автором изучены и выявлены особенности роста и развития бобов, определены сроки посева, нормы высева компонентов в смешанных и совместных посевах, в двух и трех компонентных смесях, а также изучены сроки их уборки. Доказана высокая экономическая и биоэнергетическая эффективность возделывания смесей. </w:t>
            </w:r>
          </w:p>
          <w:p w:rsidR="00353863" w:rsidRPr="00F474D8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>Монография предназначена для научных, научно-педагогических работников, специалистов сельского хозяйства, аспирантов и студентов, обучающихся по агрономическим специальностям.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000" cy="3622433"/>
                  <wp:effectExtent l="19050" t="0" r="0" b="0"/>
                  <wp:docPr id="103" name="Рисунок 43" descr="http://tf.omgau.ru/sites/default/files/styles/large/public/nashi-nauchnye-izdaniya/1.jpg?itok=qX38WxL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tf.omgau.ru/sites/default/files/styles/large/public/nashi-nauchnye-izdaniya/1.jpg?itok=qX38WxL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22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Развитие </w:t>
            </w:r>
            <w:proofErr w:type="gramStart"/>
            <w:r w:rsidRPr="00415172">
              <w:rPr>
                <w:rFonts w:ascii="Times New Roman" w:hAnsi="Times New Roman" w:cs="Times New Roman"/>
                <w:b/>
                <w:sz w:val="28"/>
              </w:rPr>
              <w:t>льняного</w:t>
            </w:r>
            <w:proofErr w:type="gram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подкомплекса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Омской области: монография / Э.А.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Латыпова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- Омск: Издательство ФГБОУ ВПО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2014. – 159 </w:t>
            </w:r>
            <w:proofErr w:type="gramStart"/>
            <w:r w:rsidRPr="00415172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.  </w:t>
            </w:r>
          </w:p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 xml:space="preserve">В монографии рассмотрены основные тенденции развития льняного </w:t>
            </w:r>
            <w:proofErr w:type="spellStart"/>
            <w:r w:rsidRPr="00415172">
              <w:rPr>
                <w:rFonts w:ascii="Times New Roman" w:hAnsi="Times New Roman" w:cs="Times New Roman"/>
                <w:sz w:val="28"/>
              </w:rPr>
              <w:t>подкомплекса</w:t>
            </w:r>
            <w:proofErr w:type="spellEnd"/>
            <w:r w:rsidRPr="00415172">
              <w:rPr>
                <w:rFonts w:ascii="Times New Roman" w:hAnsi="Times New Roman" w:cs="Times New Roman"/>
                <w:sz w:val="28"/>
              </w:rPr>
              <w:t xml:space="preserve"> Омской области. Исследованы проблемы, связанные с обеспечением конкурентоспособности </w:t>
            </w:r>
            <w:proofErr w:type="gramStart"/>
            <w:r w:rsidRPr="00415172">
              <w:rPr>
                <w:rFonts w:ascii="Times New Roman" w:hAnsi="Times New Roman" w:cs="Times New Roman"/>
                <w:sz w:val="28"/>
              </w:rPr>
              <w:t>льняного</w:t>
            </w:r>
            <w:proofErr w:type="gramEnd"/>
            <w:r w:rsidRPr="00415172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415172">
              <w:rPr>
                <w:rFonts w:ascii="Times New Roman" w:hAnsi="Times New Roman" w:cs="Times New Roman"/>
                <w:sz w:val="28"/>
              </w:rPr>
              <w:t>подкомплекса</w:t>
            </w:r>
            <w:proofErr w:type="spellEnd"/>
            <w:r w:rsidRPr="00415172">
              <w:rPr>
                <w:rFonts w:ascii="Times New Roman" w:hAnsi="Times New Roman" w:cs="Times New Roman"/>
                <w:sz w:val="28"/>
              </w:rPr>
              <w:t xml:space="preserve">. Разработаны предложения по совершенствованию механизма взаимоотношений предприятий по производству и переработке льна-долгунца на основе агропромышленной интеграции. Предложена методика распределения бюджетных средств поддержки </w:t>
            </w:r>
            <w:r w:rsidRPr="00415172">
              <w:rPr>
                <w:rFonts w:ascii="Times New Roman" w:hAnsi="Times New Roman" w:cs="Times New Roman"/>
                <w:sz w:val="28"/>
              </w:rPr>
              <w:lastRenderedPageBreak/>
              <w:t>хозяйствующих субъектов, занятых производством льна-долгунца. Разработаны приоритетные направления развития инфраструктуры льняного рынка применительно к условиям Омской области.</w:t>
            </w:r>
          </w:p>
          <w:p w:rsidR="00353863" w:rsidRPr="00F474D8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>Книга предназначена для руководителей и специалистов сельскохозяйственных предприятий, предпринимателей, фермеров, научных работников, преподавателей и студентов.</w:t>
            </w:r>
          </w:p>
        </w:tc>
      </w:tr>
      <w:tr w:rsidR="00353863" w:rsidRPr="00666920" w:rsidTr="00FC4BD6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Comic Sans MS" w:hAnsi="Comic Sans MS"/>
                <w:b/>
                <w:sz w:val="40"/>
              </w:rPr>
              <w:lastRenderedPageBreak/>
              <w:t>Рекомендации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55" w:type="dxa"/>
          </w:tcPr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Кормовые бобы в Омской области (Рекомендации по возделыванию) / Красовская А.В., Веремей Т.М.,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Дранкович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Н.П. – Омск: Издательство ФГБОУ ВПО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2014. – 49 </w:t>
            </w:r>
            <w:proofErr w:type="gramStart"/>
            <w:r w:rsidRPr="00415172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>В рекомендациях приведены: ботаническая характеристика, биологические особенности, технология возделывания кормовых бобов.</w:t>
            </w:r>
          </w:p>
          <w:p w:rsidR="00353863" w:rsidRPr="00F474D8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>Рекомендации предназначены для агрономов и руководителей сельскохозяйственных предприятий, фермеров, а также для преподавателей и студентов аграрных вузов и техникумов.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55" w:type="dxa"/>
          </w:tcPr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Система земледелия в льноводческих хозяйствах нечерноземной зоны Омской области / Красовская А.В., Веремей Т.М., Калашников В.А. – Омск: Издательство ФГБОУ ВПО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2014. – 35с. </w:t>
            </w:r>
          </w:p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>В рекомендациях приведены: севообороты для льноводческих хозяйств и технология возделывания культур в севообороте, с целью повышения урожайности и качества льна в северных районах Омской области.</w:t>
            </w:r>
          </w:p>
          <w:p w:rsidR="00353863" w:rsidRPr="00F474D8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 xml:space="preserve">Рекомендации предназначены для агрономов и руководителей сельскохозяйственных предприятий, фермеров, а также для преподавателей и </w:t>
            </w:r>
            <w:r w:rsidRPr="00415172">
              <w:rPr>
                <w:rFonts w:ascii="Times New Roman" w:hAnsi="Times New Roman" w:cs="Times New Roman"/>
                <w:sz w:val="28"/>
              </w:rPr>
              <w:lastRenderedPageBreak/>
              <w:t>студентов аграрных вузов и техникумов.</w:t>
            </w:r>
          </w:p>
        </w:tc>
      </w:tr>
      <w:tr w:rsidR="00353863" w:rsidRPr="00666920" w:rsidTr="00F873ED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Comic Sans MS" w:hAnsi="Comic Sans MS"/>
                <w:b/>
                <w:sz w:val="40"/>
              </w:rPr>
              <w:lastRenderedPageBreak/>
              <w:t>Сборники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55" w:type="dxa"/>
          </w:tcPr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Студенческая наука об актуальных проблемах и перспективах инновационного развития регионального АПК: материалы XIII научно-практической конференции студентов - Омск: Издательство ФГБОУ ВПО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2014. – ч.1– 201 с.; ч.2– 153 </w:t>
            </w:r>
            <w:proofErr w:type="gramStart"/>
            <w:r w:rsidRPr="00415172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 xml:space="preserve">В сборник включены материалы XIII научно-практической конференции студентов «Студенческая наука об актуальных проблемах и перспективах инновационного развития регионального АПК», состоявшейся в Тарском филиале Омского государственного аграрного университета 25 марта 2014 г. </w:t>
            </w:r>
          </w:p>
          <w:p w:rsidR="00353863" w:rsidRPr="00F474D8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>В студенческих статьях отражены результаты теоретических и практических исследований, выполненных под руководством преподавателей.</w:t>
            </w:r>
          </w:p>
        </w:tc>
      </w:tr>
      <w:tr w:rsidR="00353863" w:rsidRPr="00666920" w:rsidTr="00415172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415172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201</w:t>
            </w:r>
            <w:r>
              <w:rPr>
                <w:rFonts w:ascii="Comic Sans MS" w:hAnsi="Comic Sans MS"/>
                <w:b/>
                <w:sz w:val="40"/>
              </w:rPr>
              <w:t>3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DC03B4">
        <w:tc>
          <w:tcPr>
            <w:tcW w:w="9571" w:type="dxa"/>
            <w:gridSpan w:val="2"/>
          </w:tcPr>
          <w:p w:rsidR="00353863" w:rsidRPr="00666920" w:rsidRDefault="00353863" w:rsidP="007830FC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650415"/>
                  <wp:effectExtent l="19050" t="0" r="0" b="0"/>
                  <wp:docPr id="104" name="Рисунок 52" descr="http://tf.omgau.ru/sites/default/files/styles/large/public/nashi-nauchnye-izdaniya/20131.jpg?itok=qdAwTm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tf.omgau.ru/sites/default/files/styles/large/public/nashi-nauchnye-izdaniya/20131.jpg?itok=qdAwTm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50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Повышение качества семян пневматической сеялкой: монография / А.В.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Евченко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. – LAP LAMBERT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Academic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Publishing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,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Saarbrucken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>, 2013. – 88 с. (ISBN 978-3-659-31730-9)</w:t>
            </w:r>
          </w:p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 xml:space="preserve">В монографии  представлены результаты теоретических и экспериментальных  исследований параметров рабочих органов селекционной  пневматической сеялки.  </w:t>
            </w:r>
          </w:p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 xml:space="preserve">Одним из недостатков пневматической селекционной сеялки  является неравномерность поступления семян в </w:t>
            </w:r>
            <w:proofErr w:type="spellStart"/>
            <w:r w:rsidRPr="00415172">
              <w:rPr>
                <w:rFonts w:ascii="Times New Roman" w:hAnsi="Times New Roman" w:cs="Times New Roman"/>
                <w:sz w:val="28"/>
              </w:rPr>
              <w:t>подсошниковое</w:t>
            </w:r>
            <w:proofErr w:type="spellEnd"/>
            <w:r w:rsidRPr="00415172">
              <w:rPr>
                <w:rFonts w:ascii="Times New Roman" w:hAnsi="Times New Roman" w:cs="Times New Roman"/>
                <w:sz w:val="28"/>
              </w:rPr>
              <w:t xml:space="preserve"> пространство из-за меняющегося сопротивления почвы во время движения сеялки, а также из-за колебания сошника  в вертикальной плоскости. Данные исследования позволили определить рациональные параметры отводного канала  и отражателя семян обеспечивающие полосный посев одним сошником.</w:t>
            </w:r>
          </w:p>
          <w:p w:rsidR="00353863" w:rsidRPr="00F474D8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>Книга предназначена для научных сотрудников, конструкторов, аспирантов и студентов, преподавателей вузов, специалистов сельскохозяйственного производства, а также читателям, интересующимся сельскохозяйственными машинами и орудиями.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686237"/>
                  <wp:effectExtent l="19050" t="0" r="0" b="0"/>
                  <wp:docPr id="105" name="Рисунок 55" descr="http://tf.omgau.ru/sites/default/files/styles/large/public/nashi-nauchnye-izdaniya/20132.jpg?itok=-V4CDpT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tf.omgau.ru/sites/default/files/styles/large/public/nashi-nauchnye-izdaniya/20132.jpg?itok=-V4CDpT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86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415172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830FC">
              <w:rPr>
                <w:rFonts w:ascii="Times New Roman" w:hAnsi="Times New Roman" w:cs="Times New Roman"/>
                <w:b/>
                <w:sz w:val="28"/>
              </w:rPr>
              <w:t>Молоч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ное скотоводство: производство, </w:t>
            </w:r>
            <w:proofErr w:type="spellStart"/>
            <w:r w:rsidRPr="007830FC">
              <w:rPr>
                <w:rFonts w:ascii="Times New Roman" w:hAnsi="Times New Roman" w:cs="Times New Roman"/>
                <w:b/>
                <w:sz w:val="28"/>
              </w:rPr>
              <w:t>микрокластер</w:t>
            </w:r>
            <w:proofErr w:type="spellEnd"/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, кооперация, </w:t>
            </w:r>
            <w:proofErr w:type="spellStart"/>
            <w:r w:rsidRPr="007830FC">
              <w:rPr>
                <w:rFonts w:ascii="Times New Roman" w:hAnsi="Times New Roman" w:cs="Times New Roman"/>
                <w:b/>
                <w:sz w:val="28"/>
              </w:rPr>
              <w:t>прогноз</w:t>
            </w:r>
            <w:proofErr w:type="gramStart"/>
            <w:r w:rsidRPr="007830FC">
              <w:rPr>
                <w:rFonts w:ascii="Times New Roman" w:hAnsi="Times New Roman" w:cs="Times New Roman"/>
                <w:b/>
                <w:sz w:val="28"/>
              </w:rPr>
              <w:t>:м</w:t>
            </w:r>
            <w:proofErr w:type="gramEnd"/>
            <w:r w:rsidRPr="007830FC">
              <w:rPr>
                <w:rFonts w:ascii="Times New Roman" w:hAnsi="Times New Roman" w:cs="Times New Roman"/>
                <w:b/>
                <w:sz w:val="28"/>
              </w:rPr>
              <w:t>онография</w:t>
            </w:r>
            <w:proofErr w:type="spellEnd"/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 /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b/>
                <w:sz w:val="28"/>
              </w:rPr>
              <w:t>Е.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В. </w:t>
            </w:r>
            <w:r w:rsidRPr="007830FC">
              <w:rPr>
                <w:rFonts w:ascii="Times New Roman" w:hAnsi="Times New Roman" w:cs="Times New Roman"/>
                <w:b/>
                <w:sz w:val="28"/>
              </w:rPr>
              <w:t>Юдина,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b/>
                <w:sz w:val="28"/>
              </w:rPr>
              <w:t>В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.Ф. </w:t>
            </w:r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Стукач.– </w:t>
            </w:r>
            <w:proofErr w:type="spellStart"/>
            <w:proofErr w:type="gramStart"/>
            <w:r w:rsidRPr="007830FC">
              <w:rPr>
                <w:rFonts w:ascii="Times New Roman" w:hAnsi="Times New Roman" w:cs="Times New Roman"/>
                <w:b/>
                <w:sz w:val="28"/>
                <w:lang w:val="en-US"/>
              </w:rPr>
              <w:t>Saarbr</w:t>
            </w:r>
            <w:r w:rsidRPr="007830FC">
              <w:rPr>
                <w:rFonts w:ascii="Times New Roman" w:hAnsi="Times New Roman" w:cs="Times New Roman"/>
                <w:b/>
                <w:sz w:val="28"/>
              </w:rPr>
              <w:t>ü</w:t>
            </w:r>
            <w:r w:rsidRPr="007830FC">
              <w:rPr>
                <w:rFonts w:ascii="Times New Roman" w:hAnsi="Times New Roman" w:cs="Times New Roman"/>
                <w:b/>
                <w:sz w:val="28"/>
                <w:lang w:val="en-US"/>
              </w:rPr>
              <w:t>cken</w:t>
            </w:r>
            <w:proofErr w:type="spellEnd"/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b/>
                <w:sz w:val="28"/>
                <w:lang w:val="en-US"/>
              </w:rPr>
              <w:t>LAMBERT</w:t>
            </w:r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b/>
                <w:sz w:val="28"/>
                <w:lang w:val="en-US"/>
              </w:rPr>
              <w:t>Academic</w:t>
            </w:r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b/>
                <w:sz w:val="28"/>
                <w:lang w:val="en-US"/>
              </w:rPr>
              <w:t>Publishing</w:t>
            </w:r>
            <w:r w:rsidRPr="007830FC">
              <w:rPr>
                <w:rFonts w:ascii="Times New Roman" w:hAnsi="Times New Roman" w:cs="Times New Roman"/>
                <w:b/>
                <w:sz w:val="28"/>
              </w:rPr>
              <w:t>, 2011. –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148 с. </w:t>
            </w:r>
            <w:r>
              <w:rPr>
                <w:rFonts w:ascii="Times New Roman" w:hAnsi="Times New Roman" w:cs="Times New Roman"/>
                <w:b/>
                <w:sz w:val="28"/>
              </w:rPr>
              <w:t>(ISBN</w:t>
            </w:r>
            <w:r w:rsidRPr="007830FC">
              <w:rPr>
                <w:rFonts w:ascii="Times New Roman" w:hAnsi="Times New Roman" w:cs="Times New Roman"/>
                <w:b/>
                <w:sz w:val="28"/>
              </w:rPr>
              <w:t>: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b/>
                <w:sz w:val="28"/>
              </w:rPr>
              <w:t>978-3-659-47692-1</w:t>
            </w:r>
            <w:r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353863" w:rsidRPr="007830FC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7830FC">
              <w:rPr>
                <w:rFonts w:ascii="Times New Roman" w:hAnsi="Times New Roman" w:cs="Times New Roman"/>
                <w:sz w:val="28"/>
              </w:rPr>
              <w:t>Анализ развития отрасли показывает, что за период формирования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рыночных отношений молочное скотоводство претерпело значительные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негативные количественные и качественные изменения, охватившие все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основные процессы, характеризующиеся уменьшением поголовья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животных, спадом производства, разрушением генетического 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производственного потенциала отрасли, снижением эффективности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производства. В то же время необходимость обеспечения населения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продуктами питания, укрепления продовольственной независимости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страны определяет необходимость поиска мер, направленных на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восстановление потенциала отрасли и способствующих устойчивому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развитию молочного скотоводства в новых условиях хозяйствования. В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связи с этим изучение вопросов повышения устойчивости производства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молока является особенно актуальным</w:t>
            </w:r>
          </w:p>
          <w:p w:rsidR="00353863" w:rsidRPr="007830FC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7830FC">
              <w:rPr>
                <w:rFonts w:ascii="Times New Roman" w:hAnsi="Times New Roman" w:cs="Times New Roman"/>
                <w:sz w:val="28"/>
              </w:rPr>
              <w:t>Рекомендации, содержащиеся в монографии, могут быть использованы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органами государственного управления и местного самоуправления при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формировании организационно-правовых и рыночных структур на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различных уровнях хозяйствования, учитывающих специфику кластерного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взаимодействия и способствующих устойчивому функционированию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молочного скотоводства региона.</w:t>
            </w:r>
          </w:p>
          <w:p w:rsidR="00353863" w:rsidRPr="00415172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7830FC">
              <w:rPr>
                <w:rFonts w:ascii="Times New Roman" w:hAnsi="Times New Roman" w:cs="Times New Roman"/>
                <w:sz w:val="28"/>
              </w:rPr>
              <w:t>Монография адресована работникам органов государственного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управления, местного самоуправления, руководителям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 xml:space="preserve">сельскохозяйственных организаций, </w:t>
            </w:r>
            <w:r w:rsidRPr="007830FC">
              <w:rPr>
                <w:rFonts w:ascii="Times New Roman" w:hAnsi="Times New Roman" w:cs="Times New Roman"/>
                <w:sz w:val="28"/>
              </w:rPr>
              <w:lastRenderedPageBreak/>
              <w:t>научным работникам,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преподавателям и студентам.</w:t>
            </w:r>
          </w:p>
        </w:tc>
      </w:tr>
      <w:tr w:rsidR="00353863" w:rsidRPr="00666920" w:rsidTr="006B0826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Comic Sans MS" w:hAnsi="Comic Sans MS"/>
                <w:b/>
                <w:sz w:val="40"/>
              </w:rPr>
              <w:lastRenderedPageBreak/>
              <w:t>Сборники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55" w:type="dxa"/>
          </w:tcPr>
          <w:p w:rsidR="00353863" w:rsidRPr="007830FC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Льноводство Сибири: современное состояние и перспективы развития: материалы  Всероссийской научно-практической конференции - Тара: РПО Тарского филиала ФГБОУ ВПО </w:t>
            </w:r>
            <w:proofErr w:type="spellStart"/>
            <w:r w:rsidRPr="007830FC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2013. – 81 </w:t>
            </w:r>
            <w:proofErr w:type="gramStart"/>
            <w:r w:rsidRPr="007830FC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7830FC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353863" w:rsidRPr="007830FC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7830FC">
              <w:rPr>
                <w:rFonts w:ascii="Times New Roman" w:hAnsi="Times New Roman" w:cs="Times New Roman"/>
                <w:sz w:val="28"/>
              </w:rPr>
              <w:t>В сборник включены материалы Всероссийской научно-практической конференции, состоявшейся 30-31 июля 2013г.</w:t>
            </w:r>
          </w:p>
          <w:p w:rsidR="00353863" w:rsidRPr="007830FC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7830FC">
              <w:rPr>
                <w:rFonts w:ascii="Times New Roman" w:hAnsi="Times New Roman" w:cs="Times New Roman"/>
                <w:sz w:val="28"/>
              </w:rPr>
              <w:t>В статьях отражено современное состояние льноводства Сибири и результаты научных исследований российских ученых по селекции, семеноводству и агротехники льна-долгунца, актуальные вопросы бухгалтерского учета и экономики льноводства, механизации процессов возделывания и переработки льна-долгунца.</w:t>
            </w:r>
          </w:p>
          <w:p w:rsidR="00353863" w:rsidRPr="00F474D8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830FC">
              <w:rPr>
                <w:rFonts w:ascii="Times New Roman" w:hAnsi="Times New Roman" w:cs="Times New Roman"/>
                <w:sz w:val="28"/>
              </w:rPr>
              <w:t>Сборник предназначен для ученых, аспирантов, студентов сельскохозяйственных вузов и специалистов АПК.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55" w:type="dxa"/>
          </w:tcPr>
          <w:p w:rsidR="00353863" w:rsidRPr="007830FC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Студенческая наука об актуальных проблемах и перспективах инновационного развития регионального АПК: материалы XII научно-практической конференции студентов - Омск: Издательство ФГБОУ ВПО </w:t>
            </w:r>
            <w:proofErr w:type="spellStart"/>
            <w:r w:rsidRPr="007830FC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2013. – 203 </w:t>
            </w:r>
            <w:proofErr w:type="gramStart"/>
            <w:r w:rsidRPr="007830FC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7830FC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353863" w:rsidRPr="007830FC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7830FC">
              <w:rPr>
                <w:rFonts w:ascii="Times New Roman" w:hAnsi="Times New Roman" w:cs="Times New Roman"/>
                <w:sz w:val="28"/>
              </w:rPr>
              <w:t>В сборник включены материалы XII научно-практической конференции студентов «Студенческая наука об актуальных проблемах и перспективах инновационного развития регионального АПК», состоявшейся в Тарском филиале Омского государственного аграрного университета 18  апреля  2013 г.</w:t>
            </w:r>
          </w:p>
          <w:p w:rsidR="00353863" w:rsidRPr="00F474D8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830FC">
              <w:rPr>
                <w:rFonts w:ascii="Times New Roman" w:hAnsi="Times New Roman" w:cs="Times New Roman"/>
                <w:sz w:val="28"/>
              </w:rPr>
              <w:lastRenderedPageBreak/>
              <w:t>В студенческих статьях отражены результаты теоретических и практических исследований, выполненных под руководством преподавателей.</w:t>
            </w:r>
          </w:p>
        </w:tc>
      </w:tr>
      <w:tr w:rsidR="00353863" w:rsidRPr="00666920" w:rsidTr="00B555C9">
        <w:tc>
          <w:tcPr>
            <w:tcW w:w="9571" w:type="dxa"/>
            <w:gridSpan w:val="2"/>
          </w:tcPr>
          <w:p w:rsidR="00353863" w:rsidRPr="007830FC" w:rsidRDefault="00353863" w:rsidP="00F474D8">
            <w:pPr>
              <w:ind w:firstLine="321"/>
              <w:jc w:val="both"/>
              <w:rPr>
                <w:rFonts w:ascii="Comic Sans MS" w:hAnsi="Comic Sans MS" w:cs="Times New Roman"/>
                <w:b/>
                <w:sz w:val="28"/>
              </w:rPr>
            </w:pPr>
            <w:r w:rsidRPr="007830FC">
              <w:rPr>
                <w:rFonts w:ascii="Comic Sans MS" w:hAnsi="Comic Sans MS" w:cs="Times New Roman"/>
                <w:b/>
                <w:sz w:val="40"/>
              </w:rPr>
              <w:lastRenderedPageBreak/>
              <w:t>Рекомендации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55" w:type="dxa"/>
          </w:tcPr>
          <w:p w:rsidR="00353863" w:rsidRPr="007830FC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Шевченко А.П., Веремей Т.М., </w:t>
            </w:r>
            <w:proofErr w:type="spellStart"/>
            <w:r w:rsidRPr="007830FC">
              <w:rPr>
                <w:rFonts w:ascii="Times New Roman" w:hAnsi="Times New Roman" w:cs="Times New Roman"/>
                <w:b/>
                <w:sz w:val="28"/>
              </w:rPr>
              <w:t>Евченко</w:t>
            </w:r>
            <w:proofErr w:type="spellEnd"/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 А.В. Козлятник восточный в Омской области (Рекомендации по возделыванию) / Под общ</w:t>
            </w:r>
            <w:proofErr w:type="gramStart"/>
            <w:r w:rsidRPr="007830FC">
              <w:rPr>
                <w:rFonts w:ascii="Times New Roman" w:hAnsi="Times New Roman" w:cs="Times New Roman"/>
                <w:b/>
                <w:sz w:val="28"/>
              </w:rPr>
              <w:t>.</w:t>
            </w:r>
            <w:proofErr w:type="gramEnd"/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gramStart"/>
            <w:r w:rsidRPr="007830FC">
              <w:rPr>
                <w:rFonts w:ascii="Times New Roman" w:hAnsi="Times New Roman" w:cs="Times New Roman"/>
                <w:b/>
                <w:sz w:val="28"/>
              </w:rPr>
              <w:t>р</w:t>
            </w:r>
            <w:proofErr w:type="gramEnd"/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едакцией А.П. Шевченко – Омск: Изд-во ФГБОУ ВПО </w:t>
            </w:r>
            <w:proofErr w:type="spellStart"/>
            <w:r w:rsidRPr="007830FC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2013.-37с. </w:t>
            </w:r>
          </w:p>
          <w:p w:rsidR="00353863" w:rsidRPr="007830FC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7830FC">
              <w:rPr>
                <w:rFonts w:ascii="Times New Roman" w:hAnsi="Times New Roman" w:cs="Times New Roman"/>
                <w:sz w:val="28"/>
              </w:rPr>
              <w:t>В рекомендациях  приведены: ботаническая характеристика, биологические особенности, районированные сорта, технология возделывания козлятника восточного.</w:t>
            </w:r>
          </w:p>
          <w:p w:rsidR="00353863" w:rsidRPr="00F474D8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830FC">
              <w:rPr>
                <w:rFonts w:ascii="Times New Roman" w:hAnsi="Times New Roman" w:cs="Times New Roman"/>
                <w:sz w:val="28"/>
              </w:rPr>
              <w:t>Рекомендации предназначены для агрономов и руководителей сельскохозяйственных предприятий, фермеров, а также для преподавателей и студентов аграрных вузов и техникумов.</w:t>
            </w:r>
          </w:p>
        </w:tc>
      </w:tr>
      <w:tr w:rsidR="00353863" w:rsidRPr="00666920" w:rsidTr="007830FC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7830FC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201</w:t>
            </w:r>
            <w:r>
              <w:rPr>
                <w:rFonts w:ascii="Comic Sans MS" w:hAnsi="Comic Sans MS"/>
                <w:b/>
                <w:sz w:val="40"/>
              </w:rPr>
              <w:t>2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FE12A8">
        <w:tc>
          <w:tcPr>
            <w:tcW w:w="9571" w:type="dxa"/>
            <w:gridSpan w:val="2"/>
          </w:tcPr>
          <w:p w:rsidR="00353863" w:rsidRPr="00666920" w:rsidRDefault="00353863" w:rsidP="007830FC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000" cy="3717744"/>
                  <wp:effectExtent l="19050" t="0" r="0" b="0"/>
                  <wp:docPr id="106" name="Рисунок 1" descr="http://tf.omgau.ru/sites/default/files/styles/large/public/nashi-nauchnye-izdaniya/20125.jpg?itok=xAu2oqv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f.omgau.ru/sites/default/files/styles/large/public/nashi-nauchnye-izdaniya/20125.jpg?itok=xAu2oqv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717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Агротехника смесей кормовых бобов с мятликовыми культурами в подтаежной зоне Западной Сибири: монография / А.В.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Банкрутенко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, А.В. Красовская. – Омск: Издательство ФГБОУ ВПО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2012. – 126 с. (ISBN 978-5-89764-348-6)</w:t>
            </w:r>
          </w:p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Монография посвящена разработке приемов возделывания кормовых бобов в смесях с мятликовыми культурами,  целью увеличения производства высокобелковых кормов -  важнейшей  проблеме сельского хозяйства.</w:t>
            </w:r>
          </w:p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 xml:space="preserve">Авторами изучены и выявлены особенности роста и развития бобов, определены сроки посева, нормы высева компонентов в смешенных посевах и </w:t>
            </w:r>
            <w:r w:rsidRPr="003C2FE9">
              <w:rPr>
                <w:rFonts w:ascii="Times New Roman" w:hAnsi="Times New Roman" w:cs="Times New Roman"/>
                <w:sz w:val="28"/>
              </w:rPr>
              <w:lastRenderedPageBreak/>
              <w:t>сроки скашивания бобово-мятликовых смесей. Доказана высокая экономическая и биоэнергетическая эффективность возделывания  бобово-мятликовых смесей.</w:t>
            </w:r>
          </w:p>
          <w:p w:rsidR="00353863" w:rsidRPr="00F474D8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Монография предназначена для научных, научно-педагогических сотрудников, специалистов сельского хозяйства, аспирантов и студентов, обучающихся по агрономическим специальностям.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2520000" cy="3260903"/>
                  <wp:effectExtent l="19050" t="0" r="0" b="0"/>
                  <wp:docPr id="10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260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Методологические основы совершенствования рабочих органов почвообрабатывающих и посевных машин: монография / И.Д. Кобяков, А.В.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Евченко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, Е.В.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Демчук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, А.С.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Союнов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. – Омск: Издательство ФГБОУ ВПО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2012. – 144 </w:t>
            </w:r>
            <w:proofErr w:type="gramStart"/>
            <w:r w:rsidRPr="003C2FE9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В монографии представлены работы по исследованию качественных и энергетических параметров рабочих органов почвообрабатывающих и посевных машин. Используемые  методологические основы подробно рассматривают стратегию и тактику  исследований почвообрабатывающих и посевных машин.</w:t>
            </w:r>
          </w:p>
          <w:p w:rsidR="00353863" w:rsidRPr="00F474D8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Монография предназначена для научных сотрудников, конструкторов, аспирантов и студентов (обучающихся по направлению 05.20.01 –Технологии и средства механизации сельского хозяйства и 110301.65 – Механизация сельского хозяйства; 110304.65 – Технология обслуживания и ремонт машин в АПК),  преподавателей вузов, специалистов сельскохозяйственного производства, а также читателям, интересующимся новыми сельскохозяйственными машинами и орудиями.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323914"/>
                  <wp:effectExtent l="19050" t="0" r="0" b="0"/>
                  <wp:docPr id="108" name="Рисунок 7" descr="http://tf.omgau.ru/sites/default/files/styles/large/public/nashi-nauchnye-izdaniya/20122.jpg?itok=SQ7nqNQ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f.omgau.ru/sites/default/files/styles/large/public/nashi-nauchnye-izdaniya/20122.jpg?itok=SQ7nqNQ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23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Устойчивое развитие молочного скотоводства в регионе: монография / В.Ф. </w:t>
            </w:r>
            <w:proofErr w:type="gramStart"/>
            <w:r w:rsidRPr="003C2FE9">
              <w:rPr>
                <w:rFonts w:ascii="Times New Roman" w:hAnsi="Times New Roman" w:cs="Times New Roman"/>
                <w:b/>
                <w:sz w:val="28"/>
              </w:rPr>
              <w:t>Стукач</w:t>
            </w:r>
            <w:proofErr w:type="gram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, Е.В. Юдина. – Омск: Издательство ФГБОУ ВПО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2012. – 200 с. (ISBN 978-5- 89764-359-2)</w:t>
            </w:r>
          </w:p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В монографии рассматриваются научные основы устойчивого развития  отрасли молочного скотоводства в Омской области. Исследован механизм устойчивого развития, изучены возможности кластерного функционирования отрасли, проанализированы перспективы развития молочного скотоводства.</w:t>
            </w:r>
          </w:p>
          <w:p w:rsidR="00353863" w:rsidRPr="00F474D8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Монография предназначена для руководителей и специалистов органов государственного управления, местного самоуправления, руководителей сельскохозяйственных организаций, научным работникам, преподавателям и студентам экономических специальностей и направлений подготовки.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520000" cy="3465692"/>
                  <wp:effectExtent l="19050" t="0" r="0" b="0"/>
                  <wp:docPr id="10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465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Кормовые бобы в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подтайге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Западной Сибири: монография / Т.М. Веремей, А.В. Красовская. – Омск: Издательство ФГБОУ ВПО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2012. – 113 </w:t>
            </w:r>
            <w:proofErr w:type="gramStart"/>
            <w:r w:rsidRPr="003C2FE9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3C2FE9">
              <w:rPr>
                <w:rFonts w:ascii="Times New Roman" w:hAnsi="Times New Roman" w:cs="Times New Roman"/>
                <w:sz w:val="28"/>
              </w:rPr>
              <w:t>В монографии изложены результаты исследований по изучению агротехнических приемов возделывания кормовых бобов в подтаежной зоне Западной Сибири: показано влияние основных метеорологических факторов и приемов возделывания на продолжительность межфазных и вегетационного периодов, а также математические зависимости прохождения фаз развития кормовых бобов от температурного режима, выпадения осадков, влияние агротехнических приемов на формирование урожайности зеленой массы и зерна кормовых бобов;</w:t>
            </w:r>
            <w:proofErr w:type="gramEnd"/>
            <w:r w:rsidRPr="003C2FE9">
              <w:rPr>
                <w:rFonts w:ascii="Times New Roman" w:hAnsi="Times New Roman" w:cs="Times New Roman"/>
                <w:sz w:val="28"/>
              </w:rPr>
              <w:t xml:space="preserve"> отражена практическая значимость этого вопроса.</w:t>
            </w:r>
          </w:p>
          <w:p w:rsidR="00353863" w:rsidRPr="00F474D8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lastRenderedPageBreak/>
              <w:t>Монография рассчитана на ученых, студентов обучающихся по направлению «Агрономия», а также специалистов сельского хозяйства.</w:t>
            </w:r>
          </w:p>
        </w:tc>
      </w:tr>
      <w:tr w:rsidR="00353863" w:rsidRPr="00666920" w:rsidTr="00D81B8B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830FC">
              <w:rPr>
                <w:rFonts w:ascii="Comic Sans MS" w:hAnsi="Comic Sans MS" w:cs="Times New Roman"/>
                <w:b/>
                <w:sz w:val="40"/>
              </w:rPr>
              <w:lastRenderedPageBreak/>
              <w:t>Рекомендации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55" w:type="dxa"/>
          </w:tcPr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Формирование высокопродуктивных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агроценозов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кормовых бобов и вики яровой в смесях с мятликовыми культурами в подтаежной зоне Западной Сибири: научные рекомендации /А.В.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Банкрутенко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, В.П. Казанцев, Ю.П. Григорьев. – Омск: Издательство ФГБОУ ВПО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</w:t>
            </w:r>
            <w:r>
              <w:rPr>
                <w:rFonts w:ascii="Times New Roman" w:hAnsi="Times New Roman" w:cs="Times New Roman"/>
                <w:b/>
                <w:sz w:val="28"/>
              </w:rPr>
              <w:t>, 2012</w:t>
            </w:r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– 29 </w:t>
            </w:r>
            <w:proofErr w:type="gramStart"/>
            <w:r w:rsidRPr="003C2FE9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 xml:space="preserve">В рекомендациях </w:t>
            </w:r>
            <w:proofErr w:type="gramStart"/>
            <w:r w:rsidRPr="003C2FE9">
              <w:rPr>
                <w:rFonts w:ascii="Times New Roman" w:hAnsi="Times New Roman" w:cs="Times New Roman"/>
                <w:sz w:val="28"/>
              </w:rPr>
              <w:t>дана</w:t>
            </w:r>
            <w:proofErr w:type="gramEnd"/>
            <w:r w:rsidRPr="003C2FE9">
              <w:rPr>
                <w:rFonts w:ascii="Times New Roman" w:hAnsi="Times New Roman" w:cs="Times New Roman"/>
                <w:sz w:val="28"/>
              </w:rPr>
              <w:t xml:space="preserve"> технологи формирования высокопродуктивных </w:t>
            </w:r>
            <w:proofErr w:type="spellStart"/>
            <w:r w:rsidRPr="003C2FE9">
              <w:rPr>
                <w:rFonts w:ascii="Times New Roman" w:hAnsi="Times New Roman" w:cs="Times New Roman"/>
                <w:sz w:val="28"/>
              </w:rPr>
              <w:t>агроценозов</w:t>
            </w:r>
            <w:proofErr w:type="spellEnd"/>
            <w:r w:rsidRPr="003C2FE9">
              <w:rPr>
                <w:rFonts w:ascii="Times New Roman" w:hAnsi="Times New Roman" w:cs="Times New Roman"/>
                <w:sz w:val="28"/>
              </w:rPr>
              <w:t xml:space="preserve"> кормовых бобов и вики яровой в смеси с овсом на корм в подтаежной зоне Западной Сибири.</w:t>
            </w:r>
          </w:p>
          <w:p w:rsidR="00353863" w:rsidRPr="00F474D8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Рекомендации предназначены  для научных, научно-педагогических сотрудников, специалистов сельского хозяйства, аспирантов и студентов, обучающихся по сельскохозяйственным специальностям.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55" w:type="dxa"/>
          </w:tcPr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Учет возделывания и первичной переработки льна-долгунца в сельскохозяйственных организациях: методические рекомендации /А.М. Редькин, Е.В. Юдина, Э.А.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Латыпова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. – Омск: Издательство ФГБОУ ВПО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2012. – 65 </w:t>
            </w:r>
            <w:proofErr w:type="gramStart"/>
            <w:r w:rsidRPr="003C2FE9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В рекомендациях представлена методика организации учета возделывания и первичной переработки льна-долгунца в сельскохозяйственных предприятиях. Освещены вопросы учета затрат, выхода продукции, исчисления себестоимости льна-долгунца. Большое внимание уделено специфике формирования показателей бухгалтерской отчетности льноводческих предприятий.</w:t>
            </w:r>
          </w:p>
          <w:p w:rsidR="00353863" w:rsidRPr="00F474D8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 xml:space="preserve">Рекомендации предназначены для </w:t>
            </w:r>
            <w:r w:rsidRPr="003C2FE9">
              <w:rPr>
                <w:rFonts w:ascii="Times New Roman" w:hAnsi="Times New Roman" w:cs="Times New Roman"/>
                <w:sz w:val="28"/>
              </w:rPr>
              <w:lastRenderedPageBreak/>
              <w:t>бухгалтеров, руководителей сельскохозяйственных предприятий, фермеров, а также для преподавателей и  студентов аграрных вузов и техникумов.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55" w:type="dxa"/>
          </w:tcPr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Технология возделывания льна-долгунца в Омской области: рекомендации по возделыванию и первичной переработке /А.В. Красовская, А.М. Редькин, В.П. Казанцев, А.И.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Мансапова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. – Омск: Издательство ФГБОУ ВПО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2012. – 53 </w:t>
            </w:r>
            <w:proofErr w:type="gramStart"/>
            <w:r w:rsidRPr="003C2FE9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В рекомендациях приведены биологические особенности, районированные сорта, вредители, болезни и меры борьбы с ними, технология возделывания и первичная переработка, а также экономическая эффективность возделывания льна-долгунца.</w:t>
            </w:r>
          </w:p>
          <w:p w:rsidR="00353863" w:rsidRPr="00F474D8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Рекомендации предназначены для агрономов и руководителей сельскохозяйственных предприятий, фермеров, а также для преподавателей и студентов аграрных вузов и техникумов.</w:t>
            </w:r>
          </w:p>
        </w:tc>
      </w:tr>
      <w:tr w:rsidR="00353863" w:rsidRPr="00666920" w:rsidTr="00116F3D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Comic Sans MS" w:hAnsi="Comic Sans MS"/>
                <w:b/>
                <w:sz w:val="40"/>
              </w:rPr>
              <w:t>Сборники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55" w:type="dxa"/>
          </w:tcPr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Студенческая наука об актуальных проблемах и перспективах инновационного развития регионального АПК: материалы XI научно-практической конференции студентов - Омск: Издательство ФГБОУ ВПО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2012. – 234 </w:t>
            </w:r>
            <w:proofErr w:type="gramStart"/>
            <w:r w:rsidRPr="003C2FE9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В сборник включены материалы XI научно-практической конференции студентов «Студенческая наука об актуальных проблемах и перспективах инновационного развития регионального АПК», состоявшейся в Тарском филиале Омского государственного аграрного университета 24 марта 2012 г.</w:t>
            </w:r>
          </w:p>
          <w:p w:rsidR="00353863" w:rsidRPr="00F474D8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 xml:space="preserve">В студенческих статьях отражены результаты теоретических и практических </w:t>
            </w:r>
            <w:r w:rsidRPr="003C2FE9">
              <w:rPr>
                <w:rFonts w:ascii="Times New Roman" w:hAnsi="Times New Roman" w:cs="Times New Roman"/>
                <w:sz w:val="28"/>
              </w:rPr>
              <w:lastRenderedPageBreak/>
              <w:t>исследований, выполненных под руководством преподавателей.</w:t>
            </w:r>
          </w:p>
        </w:tc>
      </w:tr>
      <w:tr w:rsidR="00353863" w:rsidRPr="00666920" w:rsidTr="003C2FE9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722A3B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lastRenderedPageBreak/>
              <w:t>201</w:t>
            </w:r>
            <w:r>
              <w:rPr>
                <w:rFonts w:ascii="Comic Sans MS" w:hAnsi="Comic Sans MS"/>
                <w:b/>
                <w:sz w:val="40"/>
              </w:rPr>
              <w:t>1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EB068D">
        <w:tc>
          <w:tcPr>
            <w:tcW w:w="9571" w:type="dxa"/>
            <w:gridSpan w:val="2"/>
          </w:tcPr>
          <w:p w:rsidR="00353863" w:rsidRPr="00666920" w:rsidRDefault="00353863" w:rsidP="00722A3B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000" cy="3588073"/>
                  <wp:effectExtent l="19050" t="0" r="0" b="0"/>
                  <wp:docPr id="110" name="Рисунок 13" descr="http://tf.omgau.ru/sites/default/files/styles/large/public/nashi-nauchnye-izdaniya/91.jpg?itok=RitTw75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tf.omgau.ru/sites/default/files/styles/large/public/nashi-nauchnye-izdaniya/91.jpg?itok=RitTw75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88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Экономика льняного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подкомплекса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Омской области</w:t>
            </w:r>
            <w:proofErr w:type="gramStart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монография / В.Ф. Стукач, А.М. Редькин. – Омск</w:t>
            </w:r>
            <w:proofErr w:type="gramStart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Изд-во ФГОУ ВПО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>, 2011.- 200 с. (ISBN 978-5-89764-319-6)</w:t>
            </w:r>
          </w:p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 xml:space="preserve">В монографии рассматривается специфика функционирования льняного </w:t>
            </w:r>
            <w:proofErr w:type="spellStart"/>
            <w:r w:rsidRPr="003C2FE9">
              <w:rPr>
                <w:rFonts w:ascii="Times New Roman" w:hAnsi="Times New Roman" w:cs="Times New Roman"/>
                <w:sz w:val="28"/>
              </w:rPr>
              <w:t>подкомплекса</w:t>
            </w:r>
            <w:proofErr w:type="spellEnd"/>
            <w:r w:rsidRPr="003C2FE9">
              <w:rPr>
                <w:rFonts w:ascii="Times New Roman" w:hAnsi="Times New Roman" w:cs="Times New Roman"/>
                <w:sz w:val="28"/>
              </w:rPr>
              <w:t xml:space="preserve"> АПК Омской области, изучены вопросы его современного состояния и развития. Исследованы проблемы, связанные с формированием льняного кластера, взаимодействием участников, рассмотрены перспективы развития, дана оценка экономической эффективности регионального </w:t>
            </w:r>
            <w:proofErr w:type="spellStart"/>
            <w:r w:rsidRPr="003C2FE9">
              <w:rPr>
                <w:rFonts w:ascii="Times New Roman" w:hAnsi="Times New Roman" w:cs="Times New Roman"/>
                <w:sz w:val="28"/>
              </w:rPr>
              <w:t>льнопроизводства</w:t>
            </w:r>
            <w:proofErr w:type="spellEnd"/>
            <w:r w:rsidRPr="003C2FE9">
              <w:rPr>
                <w:rFonts w:ascii="Times New Roman" w:hAnsi="Times New Roman" w:cs="Times New Roman"/>
                <w:sz w:val="28"/>
              </w:rPr>
              <w:t>.</w:t>
            </w:r>
          </w:p>
          <w:p w:rsidR="00353863" w:rsidRPr="00F474D8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Книга предназначена для руководителей и специалистов организаций и предприятий АПК, занимающихся производством и переработкой льна, органов местного самоуправления, научных работников, преподавателей учебных заведений, слушателей при подготовке бакалавров и магистров агроэкономического направления.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576262"/>
                  <wp:effectExtent l="19050" t="0" r="0" b="0"/>
                  <wp:docPr id="111" name="Рисунок 16" descr="http://tf.omgau.ru/sites/default/files/styles/large/public/nashi-nauchnye-izdaniya/111.jpg?itok=rptYbB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tf.omgau.ru/sites/default/files/styles/large/public/nashi-nauchnye-izdaniya/111.jpg?itok=rptYbB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76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b/>
                <w:sz w:val="28"/>
              </w:rPr>
              <w:t>Полевое кормопроизводство в Западной Сибири</w:t>
            </w:r>
            <w:proofErr w:type="gramStart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монография / В.П. Казанцев, В.А.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Кубарев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, А.В.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Банкрутенко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, Ю.П. Григорьев – Омск: Издательство ФГОУ ВПО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, 2011. – 280 </w:t>
            </w:r>
            <w:proofErr w:type="gramStart"/>
            <w:r w:rsidRPr="003C2FE9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3C2FE9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 xml:space="preserve">В монографии на основании проведенных авторами исследований, разработаны основные приемы создания высокопродуктивных кормовых угодий на различных типах зональных почв. Охарактеризованы основные кормовые культуры, используемые в производстве подтаежной зоны Западной Сибири по морфологическим и биологическим особенностям. Показана роль бобово-мятликовых смесей в создании однолетних высокопродуктивных травостоев на серых лесных почвах на основе вики яровой и кормовых бобов. </w:t>
            </w:r>
          </w:p>
          <w:p w:rsidR="00353863" w:rsidRPr="00F474D8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Монография предназначена для научных, научно-педагогических сотрудников, специалистов сельского хозяйства, аспирантов и студентов, обучающихся по специальности 110201 - «Агрономия»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520000" cy="3525825"/>
                  <wp:effectExtent l="19050" t="0" r="0" b="0"/>
                  <wp:docPr id="11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2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b/>
                <w:sz w:val="28"/>
              </w:rPr>
              <w:t>Механизация процессов селекции земледелия и растениеводства</w:t>
            </w:r>
            <w:proofErr w:type="gramStart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монография / В.А.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Домрачев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, А.А. Кем, В.Е. Ковтунов, Е.В. Красильникова, А.П. Шевченко – Омск : Изд-во ФГОУ ВПО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>, 2011.  – 190 с. (ISBN 978-5-89764-349-3)</w:t>
            </w:r>
          </w:p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 xml:space="preserve">В монографии представлены результаты многолетних теоретических и экспериментальных исследований, проведенных в отделе механизации </w:t>
            </w:r>
            <w:proofErr w:type="spellStart"/>
            <w:r w:rsidRPr="003C2FE9">
              <w:rPr>
                <w:rFonts w:ascii="Times New Roman" w:hAnsi="Times New Roman" w:cs="Times New Roman"/>
                <w:sz w:val="28"/>
              </w:rPr>
              <w:t>СибНИИСХ</w:t>
            </w:r>
            <w:proofErr w:type="spellEnd"/>
            <w:r w:rsidRPr="003C2FE9">
              <w:rPr>
                <w:rFonts w:ascii="Times New Roman" w:hAnsi="Times New Roman" w:cs="Times New Roman"/>
                <w:sz w:val="28"/>
              </w:rPr>
              <w:t xml:space="preserve"> по разработке системы машин для механизации процессов в селекции и земледелии. На примере Омской области для типичных почвенно-климатических условий зон Западной Сибири, приведены приёмы освоения зональных технологий производства сельскохозяйственной продукции на базе </w:t>
            </w:r>
            <w:r w:rsidRPr="003C2FE9">
              <w:rPr>
                <w:rFonts w:ascii="Times New Roman" w:hAnsi="Times New Roman" w:cs="Times New Roman"/>
                <w:sz w:val="28"/>
              </w:rPr>
              <w:lastRenderedPageBreak/>
              <w:t xml:space="preserve">новых и усовершенствованных почвообрабатывающих и посевных машин, позволяющих накапливать влагу, повышать плодородие почвы и создавать условия произрастания </w:t>
            </w:r>
            <w:proofErr w:type="spellStart"/>
            <w:r w:rsidRPr="003C2FE9">
              <w:rPr>
                <w:rFonts w:ascii="Times New Roman" w:hAnsi="Times New Roman" w:cs="Times New Roman"/>
                <w:sz w:val="28"/>
              </w:rPr>
              <w:t>ценозов</w:t>
            </w:r>
            <w:proofErr w:type="spellEnd"/>
            <w:r w:rsidRPr="003C2FE9">
              <w:rPr>
                <w:rFonts w:ascii="Times New Roman" w:hAnsi="Times New Roman" w:cs="Times New Roman"/>
                <w:sz w:val="28"/>
              </w:rPr>
              <w:t xml:space="preserve"> с более полной реализацией генетического потенциала каждого единичного растения. </w:t>
            </w:r>
          </w:p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Использование предлагаемых в монографии технологий и машин позволит сформулировать основы повышения производительности и эффективность зернового производства в регионе и внести достойный вклад в укрепление продовольственной независимости России.</w:t>
            </w:r>
          </w:p>
          <w:p w:rsidR="00353863" w:rsidRPr="00F474D8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Материалы  издания предназначены для специалистов и руководителей аграрных предприятий различных форм собственности, а также научных сотрудников, аспирантов, конструкторов и студентов технических вузов, интересующихся современным состоянием  механизации технологических процессов возделывания зерновых культур.</w:t>
            </w:r>
          </w:p>
        </w:tc>
      </w:tr>
      <w:tr w:rsidR="00353863" w:rsidRPr="00666920" w:rsidTr="00A920E5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830FC">
              <w:rPr>
                <w:rFonts w:ascii="Comic Sans MS" w:hAnsi="Comic Sans MS" w:cs="Times New Roman"/>
                <w:b/>
                <w:sz w:val="40"/>
              </w:rPr>
              <w:lastRenderedPageBreak/>
              <w:t>Рекомендации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5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Технологические процессы возделывания, уборки и послеуборочной обработки семян трав: рекомендации предназначены для специалистов сельского хозяйства, студентов аграрного университета / А.П. Шевченко, В.А.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Кубарев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. – Омск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Изд-во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, 2011. – 37 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рекомендациях приведены технологии возделывания клевера лугового и козлятника восточного на семена, технологические процессы уборки и послеуборочной обработки семян бобовых трав.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 xml:space="preserve">Рекомендации предназначены для агрономов и руководителей сельскохозяйственных предприятий, </w:t>
            </w:r>
            <w:r w:rsidRPr="00E44BE2">
              <w:rPr>
                <w:rFonts w:ascii="Times New Roman" w:hAnsi="Times New Roman" w:cs="Times New Roman"/>
                <w:sz w:val="28"/>
              </w:rPr>
              <w:lastRenderedPageBreak/>
              <w:t>фермеров, а также для студентов аграрных вузов и техникумов.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5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Лен-долгунец в Омской области (Рекомендации по возделыванию и первичной переработке) / А.В. Красовская, А.М. Редькин, В.П. Казанцев, А.И.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Мансапова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. Под ред. А.В. Красовской - Омск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Изд-во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, 2011. – 44 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рекомендациях приведены биологические особенности, районированные сорта, вредители, болезни и меры борьбы с ними, технология возделывания и первичная переработка льна-долгунца.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Рекомендации предназначены для агрономов и руководителей сельскохозяйственных предприятий, фермеров, а также для преподавателей и студентов аграрных вузов и техникумов.</w:t>
            </w:r>
          </w:p>
        </w:tc>
      </w:tr>
      <w:tr w:rsidR="00353863" w:rsidRPr="00666920" w:rsidTr="00E51E47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Comic Sans MS" w:hAnsi="Comic Sans MS"/>
                <w:b/>
                <w:sz w:val="40"/>
              </w:rPr>
              <w:t>Сборники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5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Студенческая наука об актуальных проблемах и перспективах инновационного развития регионального АПК: материалы X научно-практической конференции студентов - Омск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Изд-во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, 2011. - ч. 1. - 213 с.; ч. 2. 243 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сборник включены материалы X научно-практической конференции студентов «Студенческая наука об актуальных проблемах и перспективах инновационного развития регионального АПК», состоявшейся в Тарском филиале Омского государственного аграрного университета 24 марта 2011 г.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студенческих статьях отражены результаты теоретических и практических исследований, выполненных под руководством преподавателей.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5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Сборник научных статей: материалы VI научно-практической конференции преподавателей, аспирантов и молодых учёных - Омск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Изд-во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lastRenderedPageBreak/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, 2011. - 202 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 xml:space="preserve">В сборнике опубликованы материалы VI научно-практической конференции преподавателей, аспирантов и молодых учёных, состоявшейся в Тарском филиале Омского государственного аграрного университета. На конференции были рассмотрены актуальные вопросы аграрной науки: проблемы повышения плодородия почв и средства химизации в земледелии; ресурсосберегающие, адаптивные технологии в земледелии и растениеводстве; проблемы инженерного обслуживания АПК; проблемы освоения и финансирования инновационных проектов при производстве и реализации продукции сельского хозяйства; </w:t>
            </w:r>
            <w:proofErr w:type="gramStart"/>
            <w:r w:rsidRPr="00E44BE2">
              <w:rPr>
                <w:rFonts w:ascii="Times New Roman" w:hAnsi="Times New Roman" w:cs="Times New Roman"/>
                <w:sz w:val="28"/>
              </w:rPr>
              <w:t>экономические механизмы</w:t>
            </w:r>
            <w:proofErr w:type="gramEnd"/>
            <w:r w:rsidRPr="00E44BE2">
              <w:rPr>
                <w:rFonts w:ascii="Times New Roman" w:hAnsi="Times New Roman" w:cs="Times New Roman"/>
                <w:sz w:val="28"/>
              </w:rPr>
              <w:t xml:space="preserve"> развития АПК; вопросы культуры, социально-экономических отношений, методики преподавания и учебно-методического обеспечения учебного процесса в аграрном вузе в условиях Омского севера.</w:t>
            </w:r>
          </w:p>
        </w:tc>
      </w:tr>
      <w:tr w:rsidR="00353863" w:rsidRPr="00666920" w:rsidTr="00E44BE2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E44BE2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lastRenderedPageBreak/>
              <w:t>201</w:t>
            </w:r>
            <w:r>
              <w:rPr>
                <w:rFonts w:ascii="Comic Sans MS" w:hAnsi="Comic Sans MS"/>
                <w:b/>
                <w:sz w:val="40"/>
              </w:rPr>
              <w:t>0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525780">
        <w:tc>
          <w:tcPr>
            <w:tcW w:w="9571" w:type="dxa"/>
            <w:gridSpan w:val="2"/>
          </w:tcPr>
          <w:p w:rsidR="00353863" w:rsidRPr="00666920" w:rsidRDefault="00353863" w:rsidP="00722A3B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5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Предпосевная обработка семян многолетних бобовых трав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монография / В.А.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Домрачев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, А.П. Шевченко, А.В.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Вербовский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; под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науч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. ред. д-ра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техн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. наук, члена-корреспондента РАСХН В.А.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Домрачева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–  Омск : Издательство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, 2010. - 121 с.: ил. (ISBN 978-5-89764-294-6)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монографии рассмотрен один из актуальных вопросов современного сельскохозяйственного производства – разработка принципиально новых и совершенствование существующих технологий и технических решений, связанных с предпосевной обработкой семян многолетних бобовых трав.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 xml:space="preserve">На основе математического </w:t>
            </w:r>
            <w:proofErr w:type="gramStart"/>
            <w:r w:rsidRPr="00E44BE2">
              <w:rPr>
                <w:rFonts w:ascii="Times New Roman" w:hAnsi="Times New Roman" w:cs="Times New Roman"/>
                <w:sz w:val="28"/>
              </w:rPr>
              <w:lastRenderedPageBreak/>
              <w:t>моделирования процесса предпосевной обработки семян многолетних бобовых трав</w:t>
            </w:r>
            <w:proofErr w:type="gramEnd"/>
            <w:r w:rsidRPr="00E44BE2">
              <w:rPr>
                <w:rFonts w:ascii="Times New Roman" w:hAnsi="Times New Roman" w:cs="Times New Roman"/>
                <w:sz w:val="28"/>
              </w:rPr>
              <w:t xml:space="preserve"> авторы предлагают научные основы для обоснованного определения конструктивных и установочных параметров дисковых скарификаторов и влияние их на качественные показатели посевного материала. Практическое применение данной работы позволит сократить время и материальные ресурсы для проектирования технологического процесса предпосевной обработки семян многолетних бобовых трав. 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Монография предназначена для научных, научно-педагогических сотрудников, аспирантов и студентов, обучающихся по специальностям 110201 - Агрономия,  110301 - Механизация сельского хозяйства».</w:t>
            </w:r>
          </w:p>
        </w:tc>
      </w:tr>
      <w:tr w:rsidR="00353863" w:rsidRPr="00666920" w:rsidTr="00532BDE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Comic Sans MS" w:hAnsi="Comic Sans MS" w:cs="Times New Roman"/>
                <w:b/>
                <w:sz w:val="40"/>
              </w:rPr>
              <w:lastRenderedPageBreak/>
              <w:t>Сборники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5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Студенческая наука развитию АПК: материалы IX научно-практической студенческой конференции - Омск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Изд-во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, 2010. - ч.1. - 217с., ч.2.  – 216с.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сборник включены материалы IX научно-практической студенческой конференции «Студенческая наука – развитию АПК», состоявшейся в Тарском филиале Омского государственного аграрного университета 15 апреля 2010 г.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студенческих статьях отражены результаты теоретических и практических исследований, выполненных под руководством преподавателей.</w:t>
            </w:r>
          </w:p>
        </w:tc>
      </w:tr>
      <w:tr w:rsidR="00353863" w:rsidRPr="00666920" w:rsidTr="00E44BE2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E44BE2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20</w:t>
            </w:r>
            <w:r>
              <w:rPr>
                <w:rFonts w:ascii="Comic Sans MS" w:hAnsi="Comic Sans MS"/>
                <w:b/>
                <w:sz w:val="40"/>
              </w:rPr>
              <w:t>09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5D0820">
        <w:tc>
          <w:tcPr>
            <w:tcW w:w="9571" w:type="dxa"/>
            <w:gridSpan w:val="2"/>
          </w:tcPr>
          <w:p w:rsidR="00353863" w:rsidRPr="00666920" w:rsidRDefault="00353863" w:rsidP="00722A3B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655672"/>
                  <wp:effectExtent l="19050" t="0" r="0" b="0"/>
                  <wp:docPr id="113" name="Рисунок 24" descr="http://tf.omgau.ru/sites/default/files/styles/large/public/nashi-nauchnye-izdaniya/71.jpg?itok=qKNGphL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tf.omgau.ru/sites/default/files/styles/large/public/nashi-nauchnye-izdaniya/71.jpg?itok=qKNGphL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55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Совершенствование рабочих органов посевных машин для производства многолетних трав: монография / В.А.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Домрачев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, А.П. Шевченко, О.М.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Бажев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Омск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Издательство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, 2010. - 121 с. (ISBN – 978-5-89764-243-4)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монографии рассмотрены условия процесса посева семян многолетних трав в агроклиматических условиях северной зоны Западной Сибири, а также современное состояние теории равномерного распределения семян по глубине посева. На основе теоретических исследований процесса посева авторы предлагают научные основы для определения рациональных конструктивных и установочных параметров сошниковой группы посевной машины и влияние их на качественные показатели посева семян многолетних трав. Представлена информация по посевным машинам с новыми конструкциями сошниковых групп. Практическое применение данной работы позволит сократить время и материальные ресурсы для проектирования и производства рабочих органов посевных машин. Монография предназначена для научных, научно-педагогических сотрудников, специалистов сельского хозяйства, аспирантов и студентов, обучающихся по специальностям «Агрономия», «Механизация сельского хозяйства».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2520000" cy="3510183"/>
                  <wp:effectExtent l="19050" t="0" r="0" b="0"/>
                  <wp:docPr id="114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10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Развитие интеграционных процессов в отрасли картофелеводства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монография / Т.И. Захарова. – Омск: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Из-во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, 2009.- 190 с. (ISBN 978-5-89764-285-4)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монографии раскрыты теоретические основы интеграционных процессов в АПК России. Предложена стратегия развития потребительской кооперации на региональном уровне. Рассмотрены проблемы развития системы производства, переработки и реализации картофеля в Омской области.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 xml:space="preserve">Даются рекомендации по созданию сельскохозяйственного перерабатывающего потребительского кооператива. 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Монография адресована работникам органов местного самоуправления, фермерам, научным работникам, преподавателям и студентам аграрных вузов, сотрудникам консультационных служб и др.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000" cy="3500530"/>
                  <wp:effectExtent l="19050" t="0" r="0" b="0"/>
                  <wp:docPr id="115" name="Рисунок 30" descr="http://tf.omgau.ru/sites/default/files/styles/large/public/nashi-nauchnye-izdaniya/61.jpg?itok=QFUOPdY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tf.omgau.ru/sites/default/files/styles/large/public/nashi-nauchnye-izdaniya/61.jpg?itok=QFUOPdY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0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Возделывание кормовых культур в севооборотах подтаежной зоны Западной Сибири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монография / В.А.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Кубарев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. – Омск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Изд-во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, 2009. 144 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монографии определены эффективные севообороты на серых лесных, пойменных почвах и осушенных торфяниках в агроклиматических условиях подтаежной зоны Западной Сибири, способствующие повышению продуктивности кормовых угодий, улучшению качества корма и созданию полноценной кормовой базы для животноводства.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proofErr w:type="gramStart"/>
            <w:r w:rsidRPr="00E44BE2">
              <w:rPr>
                <w:rFonts w:ascii="Times New Roman" w:hAnsi="Times New Roman" w:cs="Times New Roman"/>
                <w:sz w:val="28"/>
              </w:rPr>
              <w:t xml:space="preserve">Результаты научного исследования, отраженные в монографии, могут быть использованы студентами при изучении дисциплин по специальности 110201 - Агрономия – «Растениеводство», «Технология заготовки кормов», «Земледелие», «Мелиоративное </w:t>
            </w:r>
            <w:r w:rsidRPr="00E44BE2">
              <w:rPr>
                <w:rFonts w:ascii="Times New Roman" w:hAnsi="Times New Roman" w:cs="Times New Roman"/>
                <w:sz w:val="28"/>
              </w:rPr>
              <w:lastRenderedPageBreak/>
              <w:t>земледелие», по специальности 110301  - Механизация сельского хозяйства –  «Технология растениеводства», а также по специальности 080109 – Бухгалтерский учет, анализ и аудит – «Растениеводство», а также может быть использовано преподавателями, аспирантами, специалистами сельского хозяйства.</w:t>
            </w:r>
            <w:proofErr w:type="gramEnd"/>
          </w:p>
        </w:tc>
      </w:tr>
      <w:tr w:rsidR="00353863" w:rsidRPr="00666920" w:rsidTr="00567D1A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Comic Sans MS" w:hAnsi="Comic Sans MS" w:cs="Times New Roman"/>
                <w:b/>
                <w:sz w:val="40"/>
              </w:rPr>
              <w:lastRenderedPageBreak/>
              <w:t>Сборники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5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Сборник научных статей: материалы V научно-практической конференции посвященной 10-летнему юбилею Тарского филиала Омского государственного аграрного университета. / V научно-практическая конференция - Тара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РПО  ТФ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, 2009. - 174 с.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E44BE2">
              <w:rPr>
                <w:rFonts w:ascii="Times New Roman" w:hAnsi="Times New Roman" w:cs="Times New Roman"/>
                <w:sz w:val="28"/>
              </w:rPr>
              <w:t>В сборнике опубликованы материалы V научно-практической конференции, на которой были рассмотрены актуальные вопросы аграрной науки: проблемы повышения плодородия почв и средства химизации в земледелии; ресурсосберегающие, адаптивные технологии в земледелии и растениеводстве; проблемы инженерного обслуживания АПК; проблемы освоения и финансирования инновационных проектов при производстве и реализации продукции сельского хозяйства; экономические механизмы развития АПК;</w:t>
            </w:r>
            <w:proofErr w:type="gramEnd"/>
            <w:r w:rsidRPr="00E44BE2">
              <w:rPr>
                <w:rFonts w:ascii="Times New Roman" w:hAnsi="Times New Roman" w:cs="Times New Roman"/>
                <w:sz w:val="28"/>
              </w:rPr>
              <w:t xml:space="preserve"> вопросы культуры, социально-экономических отношений, методики преподавания и учебно-методического обеспечения учебного процесса в аграрном вузе в условиях Омского севера.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 xml:space="preserve">В работе конференции приняли участие ученые ФГОУ ВПО </w:t>
            </w:r>
            <w:proofErr w:type="spellStart"/>
            <w:r w:rsidRPr="00E44BE2">
              <w:rPr>
                <w:rFonts w:ascii="Times New Roman" w:hAnsi="Times New Roman" w:cs="Times New Roman"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sz w:val="28"/>
              </w:rPr>
              <w:t>, научно-исследовательских учреждений, аспиранты.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Публикуемые материалы представляют интерес для широкого круга специалистов сельского хозяйства и ученых-аграриев.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5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Студенческая наука – 10-летию ТФ </w:t>
            </w:r>
            <w:r w:rsidRPr="00E44BE2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материалы VIII научно-практической студенческой конференции (26 марта 2009г.)  - Тара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РПО  ТФ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, 2009. – ч.1. - 300 с., ч.2. – 132 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 xml:space="preserve">В сборник включены материалы VIII научно-практической студенческой конференции «Студенческая наука – 10-летию ТФ ФГОУ ВПО </w:t>
            </w:r>
            <w:proofErr w:type="spellStart"/>
            <w:r w:rsidRPr="00E44BE2">
              <w:rPr>
                <w:rFonts w:ascii="Times New Roman" w:hAnsi="Times New Roman" w:cs="Times New Roman"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sz w:val="28"/>
              </w:rPr>
              <w:t>»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студенческих статьях, отражены результаты теоретических и практических исследований, выполненных под руководством преподавателей.</w:t>
            </w:r>
          </w:p>
        </w:tc>
      </w:tr>
      <w:tr w:rsidR="00353863" w:rsidRPr="00666920" w:rsidTr="00E44BE2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E44BE2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lastRenderedPageBreak/>
              <w:t>20</w:t>
            </w:r>
            <w:r>
              <w:rPr>
                <w:rFonts w:ascii="Comic Sans MS" w:hAnsi="Comic Sans MS"/>
                <w:b/>
                <w:sz w:val="40"/>
              </w:rPr>
              <w:t>08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953E1D">
        <w:tc>
          <w:tcPr>
            <w:tcW w:w="9571" w:type="dxa"/>
            <w:gridSpan w:val="2"/>
          </w:tcPr>
          <w:p w:rsidR="00353863" w:rsidRPr="00666920" w:rsidRDefault="00353863" w:rsidP="00722A3B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5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Сельскохозяйственная техника в полеводстве: прошлое, настоящее и будущее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монография / И.Д. Кобяков, А.В.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Евченко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, П.В.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Чупин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, А.С.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Союнов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- Омск: Изд-во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, 2008.- 184 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E44BE2">
              <w:rPr>
                <w:rFonts w:ascii="Times New Roman" w:hAnsi="Times New Roman" w:cs="Times New Roman"/>
                <w:sz w:val="28"/>
              </w:rPr>
              <w:t>В монографии описаны конструкции, рабочий процесс и регулировки сельскохозяйственных орудий и машин,  используемые на протяжении ХХ в. на конной и тракторной тяге.</w:t>
            </w:r>
            <w:proofErr w:type="gramEnd"/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Монография предназначена для научно-педагогических сотрудников, конструкторов сельскохозяйственных машин, а также аспирантов и студентов инженерных специальностей, специалистов сельского хозяйства.</w:t>
            </w:r>
          </w:p>
        </w:tc>
      </w:tr>
      <w:tr w:rsidR="00353863" w:rsidRPr="00666920" w:rsidTr="00DF5D6B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830FC">
              <w:rPr>
                <w:rFonts w:ascii="Comic Sans MS" w:hAnsi="Comic Sans MS" w:cs="Times New Roman"/>
                <w:b/>
                <w:sz w:val="40"/>
              </w:rPr>
              <w:t>Рекомендации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5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Возделывание сельскохозяйственных культур в подтаежной зоне Западной Сибири: рекомендации предназначены для специалистов сельского хозяйства, студентов аграрного университета / В.А.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Кубарев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. – Тара: Изд-во ТФ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, 2008.- 35 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 xml:space="preserve">Дана характеристика климата и почв подтаежной зоны Западной Сибири, </w:t>
            </w:r>
            <w:r w:rsidRPr="00E44BE2">
              <w:rPr>
                <w:rFonts w:ascii="Times New Roman" w:hAnsi="Times New Roman" w:cs="Times New Roman"/>
                <w:sz w:val="28"/>
              </w:rPr>
              <w:lastRenderedPageBreak/>
              <w:t>приемы рационального использования пашни, обработки почвы,  внесение удобрений и защита растений,  технологии возделывания сельскохозяйственных культур.</w:t>
            </w:r>
          </w:p>
        </w:tc>
      </w:tr>
      <w:tr w:rsidR="00353863" w:rsidRPr="00666920" w:rsidTr="0038184F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Comic Sans MS" w:hAnsi="Comic Sans MS" w:cs="Times New Roman"/>
                <w:b/>
                <w:sz w:val="40"/>
              </w:rPr>
              <w:lastRenderedPageBreak/>
              <w:t>Сборники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5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Достижения науки – агропромышленному комплексу Омской области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Материалы IV научно-практической конференции, посвященной 90-летию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(17 апреля 2008г.) - Тара: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Из-во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, 2008. -208 с.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E44BE2">
              <w:rPr>
                <w:rFonts w:ascii="Times New Roman" w:hAnsi="Times New Roman" w:cs="Times New Roman"/>
                <w:sz w:val="28"/>
              </w:rPr>
              <w:t>В научном издании опубликованы материалы IV научно-практической конференции «Достижение науки – агропромышленному комплексу Омской области», на которой были рассмотрены актуальные вопросы аграрной науки: проблемы повышения плодородия почв и средства химизации в земледелии; ресурсосберегающие, адаптивные технологии в земледелии и растениеводстве; проблемы инженерного обслуживания АПК; проблемы освоения и финансирования инновационных проектов при производстве и реализации продукции сельского хозяйства;</w:t>
            </w:r>
            <w:proofErr w:type="gramEnd"/>
            <w:r w:rsidRPr="00E44BE2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 w:rsidRPr="00E44BE2">
              <w:rPr>
                <w:rFonts w:ascii="Times New Roman" w:hAnsi="Times New Roman" w:cs="Times New Roman"/>
                <w:sz w:val="28"/>
              </w:rPr>
              <w:t>экономические механизмы</w:t>
            </w:r>
            <w:proofErr w:type="gramEnd"/>
            <w:r w:rsidRPr="00E44BE2">
              <w:rPr>
                <w:rFonts w:ascii="Times New Roman" w:hAnsi="Times New Roman" w:cs="Times New Roman"/>
                <w:sz w:val="28"/>
              </w:rPr>
              <w:t xml:space="preserve"> развития АПК; вопросы культуры, социально-экономических отношений, методики преподавания и учебно-методического обеспечения учебного процесса в аграрном вузе в условиях Омского севера.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 xml:space="preserve">В работе конференции приняли участие ученые ФГОУ ВПО </w:t>
            </w:r>
            <w:proofErr w:type="spellStart"/>
            <w:r w:rsidRPr="00E44BE2">
              <w:rPr>
                <w:rFonts w:ascii="Times New Roman" w:hAnsi="Times New Roman" w:cs="Times New Roman"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sz w:val="28"/>
              </w:rPr>
              <w:t>, научно-исследовательских учреждений, аспиранты.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Публикуемые материалы представляют интерес для широкого круга специалистов сельского хозяйства и ученых-аграриев.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5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Вклад студенческой науки в развитие Омской области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материалы VII научно-практической студенческой </w:t>
            </w:r>
            <w:r w:rsidRPr="00E44BE2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конференции (20 марта 2008г.): - Омск: Изд-во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, 2088. – ч.1 – 277с., ч.2. – 210с.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сборник включены материалы студенческих научных работ, отражающие результаты теоретических и практических исследований, выполненных под руководством преподавателей.</w:t>
            </w:r>
          </w:p>
        </w:tc>
      </w:tr>
      <w:tr w:rsidR="00353863" w:rsidRPr="00666920" w:rsidTr="00E44BE2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E44BE2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lastRenderedPageBreak/>
              <w:t>20</w:t>
            </w:r>
            <w:r>
              <w:rPr>
                <w:rFonts w:ascii="Comic Sans MS" w:hAnsi="Comic Sans MS"/>
                <w:b/>
                <w:sz w:val="40"/>
              </w:rPr>
              <w:t>07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22386C">
        <w:tc>
          <w:tcPr>
            <w:tcW w:w="9571" w:type="dxa"/>
            <w:gridSpan w:val="2"/>
          </w:tcPr>
          <w:p w:rsidR="00353863" w:rsidRPr="00666920" w:rsidRDefault="00353863" w:rsidP="00722A3B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520000" cy="3539908"/>
                  <wp:effectExtent l="19050" t="0" r="0" b="0"/>
                  <wp:docPr id="116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39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Особенности роста и развития сои в южной лесостепи Западной Сибири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монография / А.В. Красовская, Л.И.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Шанина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. - Омск: Издательство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, 2007.- 102 с. (ISBN 978-5-89764-283-0)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E44BE2">
              <w:rPr>
                <w:rFonts w:ascii="Times New Roman" w:hAnsi="Times New Roman" w:cs="Times New Roman"/>
                <w:sz w:val="28"/>
              </w:rPr>
              <w:t xml:space="preserve">В монографии кандидатов с.-х. наук, доцентов Красовской А.В. и </w:t>
            </w:r>
            <w:proofErr w:type="spellStart"/>
            <w:r w:rsidRPr="00E44BE2">
              <w:rPr>
                <w:rFonts w:ascii="Times New Roman" w:hAnsi="Times New Roman" w:cs="Times New Roman"/>
                <w:sz w:val="28"/>
              </w:rPr>
              <w:t>Шаниной</w:t>
            </w:r>
            <w:proofErr w:type="spellEnd"/>
            <w:r w:rsidRPr="00E44BE2">
              <w:rPr>
                <w:rFonts w:ascii="Times New Roman" w:hAnsi="Times New Roman" w:cs="Times New Roman"/>
                <w:sz w:val="28"/>
              </w:rPr>
              <w:t xml:space="preserve"> Л. И. изложены результаты исследований, выполненных в </w:t>
            </w:r>
            <w:proofErr w:type="spellStart"/>
            <w:r w:rsidRPr="00E44BE2">
              <w:rPr>
                <w:rFonts w:ascii="Times New Roman" w:hAnsi="Times New Roman" w:cs="Times New Roman"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sz w:val="28"/>
              </w:rPr>
              <w:t xml:space="preserve"> по изучению особенностей роста и развития сои при разных сроках сева, нормах и способах посева в южной лесостепи Западной Сибири: показано влияние основных метеорологических факторов и приемов возделывания на продолжительность межфазных периодов, цветения, формирования, налива и созревания зерна сои, а</w:t>
            </w:r>
            <w:proofErr w:type="gramEnd"/>
            <w:r w:rsidRPr="00E44BE2">
              <w:rPr>
                <w:rFonts w:ascii="Times New Roman" w:hAnsi="Times New Roman" w:cs="Times New Roman"/>
                <w:sz w:val="28"/>
              </w:rPr>
              <w:t xml:space="preserve"> также математические зависимости прохождения фаз развития сои от температурного режима, выпадения осадков и относительной влажности воздуха, влияние условий </w:t>
            </w:r>
            <w:proofErr w:type="spellStart"/>
            <w:r w:rsidRPr="00E44BE2">
              <w:rPr>
                <w:rFonts w:ascii="Times New Roman" w:hAnsi="Times New Roman" w:cs="Times New Roman"/>
                <w:sz w:val="28"/>
              </w:rPr>
              <w:t>зернообразования</w:t>
            </w:r>
            <w:proofErr w:type="spellEnd"/>
            <w:r w:rsidRPr="00E44BE2">
              <w:rPr>
                <w:rFonts w:ascii="Times New Roman" w:hAnsi="Times New Roman" w:cs="Times New Roman"/>
                <w:sz w:val="28"/>
              </w:rPr>
              <w:t xml:space="preserve"> и агротехнических приемов на формирование урожайности сои; отражена практическая значимость этого вопроса. 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Монография рассчитана на ученых, студентов агрономических и биологических специальностей, а также специалистов сельского хозяйства.</w:t>
            </w:r>
          </w:p>
        </w:tc>
      </w:tr>
      <w:tr w:rsidR="00353863" w:rsidRPr="00666920" w:rsidTr="00E44BE2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E44BE2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lastRenderedPageBreak/>
              <w:t>20</w:t>
            </w:r>
            <w:r>
              <w:rPr>
                <w:rFonts w:ascii="Comic Sans MS" w:hAnsi="Comic Sans MS"/>
                <w:b/>
                <w:sz w:val="40"/>
              </w:rPr>
              <w:t>06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F740A6">
        <w:tc>
          <w:tcPr>
            <w:tcW w:w="9571" w:type="dxa"/>
            <w:gridSpan w:val="2"/>
          </w:tcPr>
          <w:p w:rsidR="00353863" w:rsidRPr="00666920" w:rsidRDefault="00353863" w:rsidP="00722A3B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520000" cy="3504285"/>
                  <wp:effectExtent l="19050" t="0" r="0" b="0"/>
                  <wp:docPr id="117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0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Развитие рынка картофеля в северном регионе Омской области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- монография /  Т.И. Захарова, С.В.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Водолазский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. Омск: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Из-во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, 2006.- 157 с. (ISBN 5-89 - 764-221-4)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 xml:space="preserve">В монографии рассмотрены основные тенденции развития картофелеводческой отрасли в Российской Федерации и Омской области. Дана оценка состояния картофелеводческого </w:t>
            </w:r>
            <w:proofErr w:type="spellStart"/>
            <w:r w:rsidRPr="00E44BE2">
              <w:rPr>
                <w:rFonts w:ascii="Times New Roman" w:hAnsi="Times New Roman" w:cs="Times New Roman"/>
                <w:sz w:val="28"/>
              </w:rPr>
              <w:t>подкомплекса</w:t>
            </w:r>
            <w:proofErr w:type="spellEnd"/>
            <w:r w:rsidRPr="00E44BE2">
              <w:rPr>
                <w:rFonts w:ascii="Times New Roman" w:hAnsi="Times New Roman" w:cs="Times New Roman"/>
                <w:sz w:val="28"/>
              </w:rPr>
              <w:t xml:space="preserve"> области, в результате которой были выявлены факторы эффективности функционирования каждого звена единого производственного процесса. Обоснована необходимость развития межотраслевых связей в условиях перехода к рыночным отношениям. Разработаны предложения по совершенствованию организационно-</w:t>
            </w:r>
            <w:proofErr w:type="gramStart"/>
            <w:r w:rsidRPr="00E44BE2">
              <w:rPr>
                <w:rFonts w:ascii="Times New Roman" w:hAnsi="Times New Roman" w:cs="Times New Roman"/>
                <w:sz w:val="28"/>
              </w:rPr>
              <w:t>экономического механизма</w:t>
            </w:r>
            <w:proofErr w:type="gramEnd"/>
            <w:r w:rsidRPr="00E44BE2">
              <w:rPr>
                <w:rFonts w:ascii="Times New Roman" w:hAnsi="Times New Roman" w:cs="Times New Roman"/>
                <w:sz w:val="28"/>
              </w:rPr>
              <w:t xml:space="preserve"> взаимоотношений в условиях агропромышленной кооперации.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Издание предназначено для руководителей и специалистов сельскохозяйственных предприятий, предпринимателей, фермеров, научных работников, преподавателей и студентов.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2520000" cy="3504285"/>
                  <wp:effectExtent l="19050" t="0" r="0" b="0"/>
                  <wp:docPr id="118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0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Развитие крестьянских (фермерских) хозяйств северных районов Омской области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>6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монография / Т.А. Мутных, Б.С  Кошелев. - Омск: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Из-во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, 2006.- 159 с. (ISBN 5-89764-229-Х)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монографии рассмотрены социально-экономическая сущность и принципы организации КФХ; факторы, критерии и методы оценки эффективности КФХ. Отражена эволюция КФХ северных районов Омской области; проанализирован производственно-экономический потенциал и уровень развития КФХ северной зоны Омской области; предложены модели оптимизации производственных параметров КФХ для северных районов, определены перспективные направления развития межфермерской кооперации и совершенствование системы экономической государственной поддержки КФХ северной зоны Омской области.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Работа адресована руководителям и специалистам сельскохозяйственных предприятий, фермерам, работникам агропромышленных органов и государственного управления.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2520000" cy="3607837"/>
                  <wp:effectExtent l="19050" t="0" r="0" b="0"/>
                  <wp:docPr id="119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07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Посевные машины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монография / А.В.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Евченко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, И.Д  Кобяков. Омск: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Из-во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, 2006.- 126с. (ISBN 5-89-764-231-1)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монографии изложены вопросы качественного выполнения посевных работ различными конструкциями зерновых сеялок.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 xml:space="preserve">Рассмотрены вопросы теоретического исследования процесса распределения семян в </w:t>
            </w:r>
            <w:proofErr w:type="spellStart"/>
            <w:r w:rsidRPr="00E44BE2">
              <w:rPr>
                <w:rFonts w:ascii="Times New Roman" w:hAnsi="Times New Roman" w:cs="Times New Roman"/>
                <w:sz w:val="28"/>
              </w:rPr>
              <w:t>подсошниковом</w:t>
            </w:r>
            <w:proofErr w:type="spellEnd"/>
            <w:r w:rsidRPr="00E44BE2">
              <w:rPr>
                <w:rFonts w:ascii="Times New Roman" w:hAnsi="Times New Roman" w:cs="Times New Roman"/>
                <w:sz w:val="28"/>
              </w:rPr>
              <w:t xml:space="preserve"> пространстве пневматической сеялки, а также агроэкологической эффективности сошников сеялок. Исследования проводились в течение четырех лет, и их результаты представлены в монографии.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Дана информация по посевным машинам с новыми конструкциями рабочих органов.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Монография предназначена для научно-педагогических сотрудников, конструкторов сельскохозяйственных машин, а также аспирантов и студентов инженерных специальностей, специалистов сельского хозяйства.</w:t>
            </w:r>
          </w:p>
        </w:tc>
      </w:tr>
      <w:tr w:rsidR="00353863" w:rsidRPr="00666920" w:rsidTr="00E44BE2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E44BE2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20</w:t>
            </w:r>
            <w:r>
              <w:rPr>
                <w:rFonts w:ascii="Comic Sans MS" w:hAnsi="Comic Sans MS"/>
                <w:b/>
                <w:sz w:val="40"/>
              </w:rPr>
              <w:t>05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4D66F2">
        <w:tc>
          <w:tcPr>
            <w:tcW w:w="9571" w:type="dxa"/>
            <w:gridSpan w:val="2"/>
          </w:tcPr>
          <w:p w:rsidR="00353863" w:rsidRPr="00666920" w:rsidRDefault="00353863" w:rsidP="00722A3B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548701"/>
                  <wp:effectExtent l="19050" t="0" r="0" b="0"/>
                  <wp:docPr id="120" name="Рисунок 45" descr="http://tf.omgau.ru/sites/default/files/styles/large/public/nashi-nauchnye-izdaniya/11.jpg?itok=YRLswT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tf.omgau.ru/sites/default/files/styles/large/public/nashi-nauchnye-izdaniya/11.jpg?itok=YRLswT7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48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Повышение эффективности функционирования посевных машин путем оптимизации конструктивных параметров рабочих органов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монография / А.П. Шевченко, В.А. Домрачеев. - Омск: Издательство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, 2005.- 120 с. (ISBN 5-89764-197-8)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монографии рассмотрены условия посева многолетних бобовых трав, современное состояние теории равномерного распределения семян по площади питания и выявлены основные факторы, влияющие на качественное выполнение посевных работ.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На основе математического моделирования процесса посева авторы предлагают научные основы для обоснованного определения конструктивных и установочных параметров распределительных устройств сошниковой группы и влияние их на качественные показатели посева многолетних бобовых трав.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Разработана программа расчета и алгоритм ее реализации на ЭВМ для определения положения зерновок на поверхности распределителя и почвы в любой момент времени.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Практическое применение данной работы позволит сократить время и материальные ресурсы для проектирования технологического процесса посева сельскохозяйственных культур.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Монография предназначена для научных, научно-педагогических сотрудников, специалистов сельского хозяйства, аспирантов и студентов.</w:t>
            </w:r>
          </w:p>
        </w:tc>
      </w:tr>
      <w:tr w:rsidR="00353863" w:rsidRPr="00666920" w:rsidTr="00DF120C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830FC">
              <w:rPr>
                <w:rFonts w:ascii="Comic Sans MS" w:hAnsi="Comic Sans MS" w:cs="Times New Roman"/>
                <w:b/>
                <w:sz w:val="40"/>
              </w:rPr>
              <w:t>Рекомендации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55" w:type="dxa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Основные направления развития крестьянских (фермерских) хозяйств северных районов Омской области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рекомендации / Б.С. Кошелев, С.П. </w:t>
            </w:r>
            <w:r w:rsidRPr="00E44BE2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Михайлов, Т.А. Мутных С.И.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Лебеденко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- Омск: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Из-во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, 2009.- 65 с.</w:t>
            </w:r>
          </w:p>
        </w:tc>
      </w:tr>
    </w:tbl>
    <w:p w:rsidR="003405C4" w:rsidRDefault="003405C4"/>
    <w:sectPr w:rsidR="003405C4" w:rsidSect="003405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66920"/>
    <w:rsid w:val="001B3013"/>
    <w:rsid w:val="0026350D"/>
    <w:rsid w:val="002F3953"/>
    <w:rsid w:val="003405C4"/>
    <w:rsid w:val="00353863"/>
    <w:rsid w:val="003B421B"/>
    <w:rsid w:val="003C2FE9"/>
    <w:rsid w:val="00400D44"/>
    <w:rsid w:val="00415172"/>
    <w:rsid w:val="00634B53"/>
    <w:rsid w:val="00666920"/>
    <w:rsid w:val="006928F0"/>
    <w:rsid w:val="006F50B5"/>
    <w:rsid w:val="007830FC"/>
    <w:rsid w:val="00952088"/>
    <w:rsid w:val="0095410B"/>
    <w:rsid w:val="00A4128F"/>
    <w:rsid w:val="00B1267D"/>
    <w:rsid w:val="00C74C0A"/>
    <w:rsid w:val="00CB0318"/>
    <w:rsid w:val="00D26F06"/>
    <w:rsid w:val="00D53084"/>
    <w:rsid w:val="00E44BE2"/>
    <w:rsid w:val="00E85B71"/>
    <w:rsid w:val="00E86678"/>
    <w:rsid w:val="00F474D8"/>
    <w:rsid w:val="00F658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5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69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6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69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5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8" Type="http://schemas.openxmlformats.org/officeDocument/2006/relationships/image" Target="media/image5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48</Pages>
  <Words>8717</Words>
  <Characters>49688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tfomgau</Company>
  <LinksUpToDate>false</LinksUpToDate>
  <CharactersWithSpaces>58289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dek_mech_2</dc:creator>
  <cp:lastModifiedBy>Петров</cp:lastModifiedBy>
  <cp:revision>2</cp:revision>
  <dcterms:created xsi:type="dcterms:W3CDTF">2022-02-18T04:06:00Z</dcterms:created>
  <dcterms:modified xsi:type="dcterms:W3CDTF">2022-02-18T04:06:00Z</dcterms:modified>
</cp:coreProperties>
</file>